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48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E434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21795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МБДОУ «Детский сад№ 6 «Лучик» г. Аргун»</w:t>
      </w: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21795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ООД на тему:</w:t>
      </w:r>
    </w:p>
    <w:p w:rsidR="0021795A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«Большие и маленькие мячи» </w:t>
      </w:r>
    </w:p>
    <w:p w:rsidR="0021795A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во второй младшей группе «Винни-Пух»</w:t>
      </w: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795A">
        <w:rPr>
          <w:rFonts w:ascii="Times New Roman" w:eastAsia="Times New Roman" w:hAnsi="Times New Roman" w:cs="Times New Roman"/>
          <w:b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029960" cy="4520962"/>
            <wp:effectExtent l="0" t="0" r="8890" b="0"/>
            <wp:docPr id="7" name="Рисунок 7" descr="C:\Users\User\Desktop\Новая папка (2)\IMG-2020031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Новая папка (2)\IMG-20200310-WA00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5A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1795A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1795A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А.И.</w:t>
      </w:r>
    </w:p>
    <w:p w:rsidR="0021795A" w:rsidRDefault="0021795A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Пом. </w:t>
      </w:r>
      <w:proofErr w:type="spellStart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.:   </w:t>
      </w:r>
      <w:proofErr w:type="gramEnd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Успаева</w:t>
      </w:r>
      <w:proofErr w:type="spellEnd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М.Э.</w:t>
      </w:r>
    </w:p>
    <w:p w:rsidR="00BE4348" w:rsidRDefault="00BE4348" w:rsidP="00BE4348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217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348" w:rsidRDefault="00BE4348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3567F" w:rsidRP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приобщать детей к искусству аппликации, формировать интерес этому виду деятельности.</w:t>
      </w:r>
    </w:p>
    <w:p w:rsidR="00D3567F" w:rsidRP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D3567F" w:rsidRP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Образовательная: </w:t>
      </w: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представления о предметах круглой формы, их различии по величине (большие и маленькие). Познакомить детей с правилами наклеивания, формировать навыки аккуратной работы.</w:t>
      </w:r>
    </w:p>
    <w:p w:rsidR="00D3567F" w:rsidRP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Развивающая:</w:t>
      </w: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практические умения и навыки, мелкую моторику рук, глазомер; психические процессы.</w:t>
      </w:r>
    </w:p>
    <w:p w:rsidR="00D3567F" w:rsidRP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Воспитательная:</w:t>
      </w: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воспитывать аккуратность в работе, желание помочь другу.</w:t>
      </w: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бумажные круги-мячи большие и маленькие, лист белой бумаги А5, тарелочки </w:t>
      </w:r>
      <w:proofErr w:type="gramStart"/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клей</w:t>
      </w:r>
      <w:proofErr w:type="gramEnd"/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кисти для клея, салфетки.</w:t>
      </w: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Pr="00D3567F" w:rsidRDefault="00D3567F" w:rsidP="00D356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567F" w:rsidRPr="00D3567F" w:rsidRDefault="00D3567F" w:rsidP="00D3567F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lastRenderedPageBreak/>
        <w:t>Ход занятия</w:t>
      </w:r>
    </w:p>
    <w:p w:rsidR="00D3567F" w:rsidRPr="00D3567F" w:rsidRDefault="00D3567F" w:rsidP="00D3567F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I. Организационный момент.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стульях</w:t>
      </w: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вы любите играть?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за спиной у меня что-то спрятано, </w:t>
      </w:r>
      <w:proofErr w:type="gramStart"/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узнать, что это, вам нужно отгадать загадку. Слушайте меня внимательно.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Бьют его, а он не плачет,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Веселее только скачет.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Мячик. (Дети рассматривают мяч.)</w:t>
      </w:r>
    </w:p>
    <w:p w:rsidR="00D3567F" w:rsidRPr="00D3567F" w:rsidRDefault="00D3567F" w:rsidP="00D3567F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II Основная часть.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какой формы мяч?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круглый.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какого размера бывают мячи?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большие и маленькие.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а как можно играть с мячиком?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кидать, бросать, бить ногой.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еще мяч можно ловить, толкать и катать.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(Раздаётся звук плачущего ребенка)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слышите, кто-то плачет?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(Заходит девочка и громко плачет)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девочка, как тебя зовут?</w:t>
      </w:r>
      <w:r w:rsidR="0021795A" w:rsidRPr="0021795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1795A" w:rsidRPr="0021795A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029960" cy="4523648"/>
            <wp:effectExtent l="0" t="0" r="0" b="0"/>
            <wp:docPr id="8" name="Рисунок 8" descr="C:\Users\User\Desktop\Новая папка (2)\IMG-20200304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Новая папка (2)\IMG-20200304-WA00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Девочка: Таня!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Таня, что у тебя случилось, почему ты так плачешь?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Таня: я играла и уронила мячик в речку.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Таня не плачь. (Обращается к детям) Ребята, так это же Таня из стихотворения «Наша Таня громко плачет», помните такой стишок. Давайте мы его расскажем Тане!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Таня громко плачет: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Уронила в речку мячик.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Тише, Танечка, не плачь: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утонет в речке мяч.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(Таня слушает, но потом снова плачет)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Таня снова плачет, что же делать, как мы можем ее развеселить? (ответы детей). Давайте поиграем с Таней.</w:t>
      </w:r>
    </w:p>
    <w:p w:rsidR="00D3567F" w:rsidRPr="00D3567F" w:rsidRDefault="00D3567F" w:rsidP="00D3567F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lastRenderedPageBreak/>
        <w:t>Физкультминутка «Мой веселый звонкий мяч»</w:t>
      </w:r>
      <w:r w:rsidRPr="00D356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3567F">
        <w:rPr>
          <w:rFonts w:ascii="Times New Roman" w:eastAsia="Times New Roman" w:hAnsi="Times New Roman" w:cs="Times New Roman"/>
          <w:noProof/>
          <w:color w:val="83A629"/>
          <w:sz w:val="28"/>
          <w:szCs w:val="28"/>
          <w:lang w:eastAsia="ru-RU"/>
        </w:rPr>
        <w:drawing>
          <wp:inline distT="0" distB="0" distL="0" distR="0">
            <wp:extent cx="5940425" cy="7918504"/>
            <wp:effectExtent l="0" t="0" r="3175" b="6350"/>
            <wp:docPr id="1" name="Рисунок 1" descr="C:\Users\User\Desktop\Новая папка (2)\IMG-20200304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Новая папка (2)\IMG-20200304-WA00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стоят в кругу. Воспитатель отбивает мяч об пол и говорит слова, дети прыгают на месте.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веселый звонкий мяч,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куда помчался вскачь.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желтый, голубой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угнаться за тобой.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бросает мяч. Дети убегают на свои стульчики.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вам весело?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Таня все грустит. Дети, может сделаем открытку с мячами для Тани.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Дети: да.</w:t>
      </w:r>
      <w:r w:rsidRPr="00D356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3567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7918504"/>
            <wp:effectExtent l="0" t="0" r="3175" b="6350"/>
            <wp:docPr id="2" name="Рисунок 2" descr="C:\Users\User\Desktop\Новая папка (2)\IMG-20200304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Новая папка (2)\IMG-20200304-WA00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посмотрите у вас на столе лежат кружочки разных цветов и размеров. Возьмите самый большой мячик положите его белой стороной на подложку. Возьмите кисточку, опустите ее кончик в клей и намажьте белую сторону мячика клеем вот так – от середины к краям. Затем положите кисточку на тарелочку. Возьмите пальчиками мячик и приклейте его на лист, </w:t>
      </w: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лишний клей промокните салфеткой. (Воспитатель показывает детям, как приклеивать кружки на лист бумаги). Теперь, ребята, пора нам приступать к работе! (Дети выполняют работу самостоятельно).</w:t>
      </w:r>
    </w:p>
    <w:p w:rsidR="00D3567F" w:rsidRPr="00D3567F" w:rsidRDefault="00D3567F" w:rsidP="00D3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</w:t>
      </w:r>
      <w:r w:rsidRPr="00D3567F">
        <w:rPr>
          <w:rFonts w:ascii="Times New Roman" w:eastAsia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343139"/>
            <wp:effectExtent l="0" t="0" r="3175" b="0"/>
            <wp:docPr id="3" name="Рисунок 3" descr="C:\Users\User\Desktop\Новая папка (2)\IMG-2020031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Новая папка (2)\IMG-20200310-WA0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подойдите ко мне, покажем и подарим Тане свои открытки.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Таня: спасибо ребята, вам за открытки с красивыми, разноцветными мячами. До свидания.</w:t>
      </w:r>
      <w:r w:rsidRPr="00D356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3567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4" name="Рисунок 4" descr="C:\Users\User\Desktop\Новая папка (2)\IMG-20200304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Новая папка (2)\IMG-20200304-WA00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7F" w:rsidRPr="00D3567F" w:rsidRDefault="00D3567F" w:rsidP="00D3567F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III Заключительная часть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давайте с вами вспомним, что мы делали?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клеили мячи.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какой формы мячи?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круглые.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какого они размера?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большие и маленькие.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как вы думаете, Тане понравились ваши открытки?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конечно, они получились очень красивые, и она вам сказала спасибо.</w:t>
      </w:r>
    </w:p>
    <w:p w:rsidR="00D3567F" w:rsidRPr="00D3567F" w:rsidRDefault="00D3567F" w:rsidP="00D356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56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а что еще вам понравилось на занятии? (Ответы детей). Молодцы, на этом наше занятие закончилось.</w:t>
      </w:r>
      <w:r w:rsidRPr="00D356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3567F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3833"/>
            <wp:effectExtent l="0" t="0" r="3175" b="4445"/>
            <wp:docPr id="6" name="Рисунок 6" descr="C:\Users\User\Desktop\Новая папка (2)\IMG-2020031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Новая папка (2)\IMG-20200310-WA00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FA7" w:rsidRDefault="00410FA7"/>
    <w:sectPr w:rsidR="00410FA7" w:rsidSect="00BE4348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7F"/>
    <w:rsid w:val="0021795A"/>
    <w:rsid w:val="0022225C"/>
    <w:rsid w:val="00410FA7"/>
    <w:rsid w:val="004B0AB4"/>
    <w:rsid w:val="00BE4348"/>
    <w:rsid w:val="00D3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D5B4"/>
  <w15:chartTrackingRefBased/>
  <w15:docId w15:val="{3AC9CA6C-D7FF-44A0-93D4-D37B8B0C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5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356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56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6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6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2021-12-10T11:06:00Z</cp:lastPrinted>
  <dcterms:created xsi:type="dcterms:W3CDTF">2021-12-10T10:39:00Z</dcterms:created>
  <dcterms:modified xsi:type="dcterms:W3CDTF">2021-12-10T11:10:00Z</dcterms:modified>
</cp:coreProperties>
</file>