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67" w:rsidRDefault="00921B67" w:rsidP="00921B67">
      <w:pPr>
        <w:spacing w:after="0" w:line="259" w:lineRule="auto"/>
        <w:jc w:val="left"/>
      </w:pPr>
      <w:r>
        <w:t>МУНИЦИПАЛЬНОЕ УЧРЕЖДЕНИЕ                               УТВЕРЖДЕНЫ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>«УПРАВЛЕНИЕ ДОШКОЛЬНЫХ                                       приказом МБДОУ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      УЧРЕЖДЕНИЙ Г. </w:t>
      </w:r>
      <w:proofErr w:type="gramStart"/>
      <w:r>
        <w:t xml:space="preserve">АРГУН»   </w:t>
      </w:r>
      <w:proofErr w:type="gramEnd"/>
      <w:r>
        <w:t xml:space="preserve">                                      «Детский сад № 6 «Лучик»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     Муниципальное бюджетное                                           </w:t>
      </w:r>
      <w:proofErr w:type="spellStart"/>
      <w:r>
        <w:t>г.Аргун</w:t>
      </w:r>
      <w:proofErr w:type="spellEnd"/>
    </w:p>
    <w:p w:rsidR="00921B67" w:rsidRDefault="00921B67" w:rsidP="00921B67">
      <w:pPr>
        <w:spacing w:after="0" w:line="259" w:lineRule="auto"/>
        <w:ind w:left="5" w:firstLine="0"/>
        <w:jc w:val="left"/>
      </w:pPr>
      <w:r>
        <w:t>дошкольное образовательное учреждение                         от_________№______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>«Детский сад № 6 «Лучик» г. Аргун»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>(МБДОУ «Детский сад № 6 «Лучик»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                       г. Аргун»)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                                                                                            </w:t>
      </w:r>
    </w:p>
    <w:p w:rsidR="00921B67" w:rsidRDefault="00921B67" w:rsidP="00921B67">
      <w:pPr>
        <w:spacing w:after="0" w:line="259" w:lineRule="auto"/>
        <w:ind w:left="5" w:firstLine="0"/>
        <w:jc w:val="left"/>
      </w:pPr>
    </w:p>
    <w:p w:rsidR="00921B67" w:rsidRDefault="00921B67" w:rsidP="00921B67">
      <w:pPr>
        <w:spacing w:after="0" w:line="259" w:lineRule="auto"/>
        <w:ind w:left="5" w:firstLine="0"/>
        <w:jc w:val="left"/>
      </w:pPr>
    </w:p>
    <w:p w:rsidR="00921B67" w:rsidRDefault="00921B67" w:rsidP="00921B67">
      <w:pPr>
        <w:spacing w:after="0" w:line="259" w:lineRule="auto"/>
        <w:ind w:left="5" w:firstLine="0"/>
        <w:jc w:val="left"/>
      </w:pP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2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2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20"/>
        </w:rPr>
        <w:t xml:space="preserve"> </w:t>
      </w:r>
    </w:p>
    <w:p w:rsidR="00921B67" w:rsidRPr="003D1203" w:rsidRDefault="00921B67" w:rsidP="00921B67">
      <w:pPr>
        <w:spacing w:after="156" w:line="259" w:lineRule="auto"/>
        <w:ind w:left="5" w:firstLine="0"/>
        <w:jc w:val="left"/>
        <w:rPr>
          <w:bCs/>
        </w:rPr>
      </w:pPr>
      <w:r>
        <w:rPr>
          <w:b/>
          <w:sz w:val="20"/>
        </w:rPr>
        <w:t xml:space="preserve"> </w:t>
      </w:r>
    </w:p>
    <w:p w:rsidR="00921B67" w:rsidRPr="003D1203" w:rsidRDefault="00921B67" w:rsidP="00921B67">
      <w:pPr>
        <w:pStyle w:val="a3"/>
        <w:jc w:val="center"/>
      </w:pPr>
      <w:r w:rsidRPr="003D1203">
        <w:t>ПРАВИЛА</w:t>
      </w:r>
    </w:p>
    <w:p w:rsidR="00921B67" w:rsidRPr="003D1203" w:rsidRDefault="00921B67" w:rsidP="00921B67">
      <w:pPr>
        <w:pStyle w:val="a3"/>
        <w:jc w:val="center"/>
      </w:pPr>
      <w:r w:rsidRPr="003D1203">
        <w:t>приема на обучение по образовательным программам дошкольного</w:t>
      </w:r>
    </w:p>
    <w:p w:rsidR="00921B67" w:rsidRPr="003D1203" w:rsidRDefault="00921B67" w:rsidP="00921B67">
      <w:pPr>
        <w:pStyle w:val="a3"/>
        <w:jc w:val="center"/>
      </w:pPr>
      <w:r w:rsidRPr="003D1203">
        <w:t>образования</w:t>
      </w:r>
    </w:p>
    <w:p w:rsidR="00921B67" w:rsidRDefault="00921B67" w:rsidP="00921B67">
      <w:pPr>
        <w:pStyle w:val="a3"/>
        <w:jc w:val="center"/>
      </w:pPr>
      <w:r>
        <w:t xml:space="preserve">МБДОУ «Детский сад №6 «Лучик» </w:t>
      </w:r>
      <w:proofErr w:type="spellStart"/>
      <w:r>
        <w:t>г.Аргун</w:t>
      </w:r>
      <w:proofErr w:type="spellEnd"/>
    </w:p>
    <w:p w:rsidR="00921B67" w:rsidRDefault="00921B67" w:rsidP="00921B67">
      <w:pPr>
        <w:spacing w:after="0" w:line="259" w:lineRule="auto"/>
        <w:ind w:left="0" w:right="596" w:firstLine="0"/>
        <w:jc w:val="center"/>
      </w:pPr>
      <w:r>
        <w:rPr>
          <w:b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b/>
          <w:sz w:val="30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</w:p>
    <w:p w:rsidR="00921B67" w:rsidRDefault="00921B67" w:rsidP="00921B67">
      <w:pPr>
        <w:spacing w:after="0" w:line="259" w:lineRule="auto"/>
        <w:ind w:left="5" w:firstLine="0"/>
        <w:jc w:val="left"/>
      </w:pPr>
    </w:p>
    <w:p w:rsidR="00921B67" w:rsidRDefault="00921B67" w:rsidP="00921B67">
      <w:pPr>
        <w:spacing w:after="0" w:line="259" w:lineRule="auto"/>
        <w:ind w:left="5" w:firstLine="0"/>
        <w:jc w:val="left"/>
      </w:pPr>
    </w:p>
    <w:p w:rsidR="00921B67" w:rsidRPr="00921B67" w:rsidRDefault="00921B67" w:rsidP="00921B67">
      <w:pPr>
        <w:spacing w:after="25" w:line="259" w:lineRule="auto"/>
        <w:ind w:left="5" w:firstLine="0"/>
        <w:jc w:val="left"/>
      </w:pPr>
      <w:r>
        <w:rPr>
          <w:sz w:val="30"/>
        </w:rPr>
        <w:t xml:space="preserve"> </w:t>
      </w:r>
    </w:p>
    <w:p w:rsidR="00921B67" w:rsidRPr="003D1203" w:rsidRDefault="00921B67" w:rsidP="00921B67">
      <w:pPr>
        <w:spacing w:after="0" w:line="234" w:lineRule="auto"/>
        <w:ind w:left="4827" w:right="4821" w:firstLine="0"/>
        <w:jc w:val="center"/>
        <w:rPr>
          <w:sz w:val="36"/>
        </w:rPr>
      </w:pPr>
      <w:r>
        <w:rPr>
          <w:sz w:val="36"/>
        </w:rPr>
        <w:t xml:space="preserve">  </w:t>
      </w:r>
      <w:r>
        <w:rPr>
          <w:sz w:val="40"/>
        </w:rPr>
        <w:t xml:space="preserve"> </w:t>
      </w:r>
    </w:p>
    <w:p w:rsidR="00921B67" w:rsidRPr="003D1203" w:rsidRDefault="00921B67" w:rsidP="00921B67">
      <w:pPr>
        <w:tabs>
          <w:tab w:val="center" w:pos="4826"/>
          <w:tab w:val="center" w:pos="8857"/>
        </w:tabs>
        <w:spacing w:after="3" w:line="259" w:lineRule="auto"/>
        <w:ind w:left="0" w:firstLine="0"/>
        <w:jc w:val="left"/>
        <w:rPr>
          <w:bCs/>
        </w:rPr>
      </w:pPr>
      <w:r>
        <w:rPr>
          <w:rFonts w:ascii="Calibri" w:eastAsia="Calibri" w:hAnsi="Calibri" w:cs="Calibri"/>
          <w:sz w:val="22"/>
        </w:rPr>
        <w:tab/>
        <w:t xml:space="preserve">                  </w:t>
      </w:r>
      <w:r w:rsidRPr="003D1203">
        <w:rPr>
          <w:bCs/>
        </w:rPr>
        <w:t>г. Аргун – 2025 г.</w:t>
      </w:r>
      <w:r w:rsidRPr="003D1203">
        <w:rPr>
          <w:bCs/>
          <w:sz w:val="22"/>
        </w:rPr>
        <w:t xml:space="preserve"> </w:t>
      </w:r>
      <w:r w:rsidRPr="003D1203">
        <w:rPr>
          <w:bCs/>
          <w:sz w:val="22"/>
        </w:rPr>
        <w:tab/>
      </w:r>
      <w:r w:rsidRPr="003D1203">
        <w:rPr>
          <w:bCs/>
        </w:rPr>
        <w:t xml:space="preserve"> </w:t>
      </w:r>
    </w:p>
    <w:p w:rsidR="00921B67" w:rsidRDefault="00921B67" w:rsidP="00921B67">
      <w:pPr>
        <w:pStyle w:val="1"/>
        <w:ind w:right="240"/>
      </w:pPr>
      <w:r>
        <w:lastRenderedPageBreak/>
        <w:t xml:space="preserve">1. Общие положения </w:t>
      </w:r>
    </w:p>
    <w:p w:rsidR="00921B67" w:rsidRDefault="00921B67" w:rsidP="00921B67">
      <w:pPr>
        <w:spacing w:after="109" w:line="259" w:lineRule="auto"/>
        <w:ind w:left="5" w:firstLine="0"/>
        <w:jc w:val="left"/>
      </w:pPr>
      <w:r>
        <w:rPr>
          <w:b/>
          <w:sz w:val="24"/>
        </w:rPr>
        <w:t xml:space="preserve"> </w:t>
      </w:r>
    </w:p>
    <w:p w:rsidR="00921B67" w:rsidRDefault="00921B67" w:rsidP="00921B67">
      <w:pPr>
        <w:ind w:left="-8" w:right="233" w:firstLine="708"/>
      </w:pPr>
      <w:r>
        <w:t xml:space="preserve">1.1. Настоящие </w:t>
      </w:r>
      <w:r>
        <w:rPr>
          <w:b/>
        </w:rPr>
        <w:t>Правила приема на обучение по образовательным программам дошкольного образования</w:t>
      </w:r>
      <w:r>
        <w:t xml:space="preserve"> (далее - Правила) определяют правила приема граждан Российской Федерации в Муниципальное бюджетное дошкольное образовательное учреждение «Детский сад №1 «Ласточка» г. Аргун» (далее – ДОУ). </w:t>
      </w:r>
    </w:p>
    <w:p w:rsidR="00921B67" w:rsidRDefault="00921B67" w:rsidP="00921B67">
      <w:pPr>
        <w:ind w:left="1" w:right="233"/>
      </w:pPr>
      <w:r>
        <w:t xml:space="preserve">  Правила приема на обучение по образовательным программам дошкольного образования разработаны и утверждены в соответствии с положениями: </w:t>
      </w:r>
    </w:p>
    <w:p w:rsidR="00921B67" w:rsidRDefault="00921B67" w:rsidP="00921B67">
      <w:pPr>
        <w:ind w:left="1" w:right="233"/>
      </w:pPr>
      <w:r>
        <w:t xml:space="preserve"> Федерального закона от 29.12.2012г. № 273-ФЗ «Об образовании в Российской Федерации»; </w:t>
      </w:r>
    </w:p>
    <w:p w:rsidR="00921B67" w:rsidRDefault="00921B67" w:rsidP="00921B67">
      <w:pPr>
        <w:tabs>
          <w:tab w:val="center" w:pos="1208"/>
          <w:tab w:val="center" w:pos="2863"/>
          <w:tab w:val="center" w:pos="4813"/>
          <w:tab w:val="center" w:pos="6610"/>
          <w:tab w:val="center" w:pos="8275"/>
          <w:tab w:val="right" w:pos="9748"/>
        </w:tabs>
        <w:spacing w:after="64" w:line="259" w:lineRule="auto"/>
        <w:ind w:left="-8" w:firstLine="0"/>
        <w:jc w:val="left"/>
      </w:pPr>
      <w:r>
        <w:t xml:space="preserve"> </w:t>
      </w:r>
      <w:r>
        <w:tab/>
        <w:t xml:space="preserve">Приказа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от </w:t>
      </w:r>
    </w:p>
    <w:p w:rsidR="00921B67" w:rsidRDefault="00921B67" w:rsidP="00921B67">
      <w:pPr>
        <w:ind w:left="1" w:right="233"/>
      </w:pPr>
      <w:r>
        <w:t xml:space="preserve">15.05.2020г. № 236 «Об утверждении Порядка приема на обучение по образовательным программам дошкольного образования» (в редакции </w:t>
      </w:r>
      <w:hyperlink r:id="rId7" w:anchor="64U0IK">
        <w:r>
          <w:t>приказов</w:t>
        </w:r>
      </w:hyperlink>
      <w:hyperlink r:id="rId8" w:anchor="64U0IK">
        <w:r>
          <w:t xml:space="preserve"> </w:t>
        </w:r>
      </w:hyperlink>
      <w:hyperlink r:id="rId9" w:anchor="64U0IK">
        <w:proofErr w:type="spellStart"/>
        <w:r>
          <w:t>Минпросвещения</w:t>
        </w:r>
        <w:proofErr w:type="spellEnd"/>
        <w:r>
          <w:t xml:space="preserve"> России</w:t>
        </w:r>
      </w:hyperlink>
      <w:hyperlink r:id="rId10" w:anchor="64U0IK">
        <w:r>
          <w:t xml:space="preserve"> </w:t>
        </w:r>
      </w:hyperlink>
      <w:hyperlink r:id="rId11" w:anchor="64U0IK">
        <w:r>
          <w:t>от</w:t>
        </w:r>
      </w:hyperlink>
      <w:hyperlink r:id="rId12" w:anchor="64U0IK">
        <w:r>
          <w:t xml:space="preserve"> </w:t>
        </w:r>
      </w:hyperlink>
      <w:hyperlink r:id="rId13" w:anchor="64U0IK">
        <w:r>
          <w:t>08.09.2020г.</w:t>
        </w:r>
      </w:hyperlink>
      <w:hyperlink r:id="rId14" w:anchor="64U0IK">
        <w:r>
          <w:t xml:space="preserve"> </w:t>
        </w:r>
      </w:hyperlink>
      <w:hyperlink r:id="rId15" w:anchor="64U0IK">
        <w:r>
          <w:t>№</w:t>
        </w:r>
      </w:hyperlink>
      <w:hyperlink r:id="rId16" w:anchor="64U0IK">
        <w:r>
          <w:t>471,</w:t>
        </w:r>
      </w:hyperlink>
      <w:hyperlink r:id="rId17">
        <w:r>
          <w:t xml:space="preserve"> </w:t>
        </w:r>
      </w:hyperlink>
      <w:hyperlink r:id="rId18">
        <w:r>
          <w:t xml:space="preserve">от </w:t>
        </w:r>
      </w:hyperlink>
      <w:hyperlink r:id="rId19">
        <w:r>
          <w:t>04</w:t>
        </w:r>
      </w:hyperlink>
      <w:hyperlink r:id="rId20">
        <w:r>
          <w:t>.10.2021г. №</w:t>
        </w:r>
      </w:hyperlink>
      <w:hyperlink r:id="rId21">
        <w:r>
          <w:t xml:space="preserve"> 686 </w:t>
        </w:r>
      </w:hyperlink>
      <w:r>
        <w:t xml:space="preserve">от 23.01.2023г. № 50); </w:t>
      </w:r>
    </w:p>
    <w:p w:rsidR="00921B67" w:rsidRDefault="00921B67" w:rsidP="00921B67">
      <w:pPr>
        <w:ind w:left="1" w:right="233"/>
      </w:pPr>
      <w:r>
        <w:t xml:space="preserve">  Федерального закона от 24.11.1995 г. № 181 - ФЗ «О социальной защите инвалидов в Российской Федерации»; </w:t>
      </w:r>
    </w:p>
    <w:p w:rsidR="00921B67" w:rsidRDefault="00921B67" w:rsidP="00921B67">
      <w:pPr>
        <w:ind w:left="1" w:right="233"/>
      </w:pPr>
      <w:r>
        <w:t xml:space="preserve"> Постановления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921B67" w:rsidRDefault="00921B67" w:rsidP="00921B67">
      <w:pPr>
        <w:ind w:left="1" w:right="233"/>
      </w:pPr>
      <w:r>
        <w:t xml:space="preserve"> 1.2. 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 Федерации» и настоящими Правилами. </w:t>
      </w:r>
    </w:p>
    <w:p w:rsidR="00921B67" w:rsidRDefault="00921B67" w:rsidP="00921B67">
      <w:pPr>
        <w:ind w:left="-8" w:right="233" w:firstLine="706"/>
      </w:pPr>
      <w:r>
        <w:rPr>
          <w:rFonts w:ascii="Arial" w:eastAsia="Arial" w:hAnsi="Arial" w:cs="Arial"/>
        </w:rPr>
        <w:t xml:space="preserve"> </w:t>
      </w:r>
      <w:r>
        <w:t xml:space="preserve">1.3. Правила приема в ДОУ устанавливаются в части, не урегулированной законодательством об образовании, ДОУ самостоятельно (часть 9 статьи 55 Федерального закона от 29.12.2012 г. № 273-ФЗ «Об образовании в Российской Федерации»). </w:t>
      </w:r>
    </w:p>
    <w:p w:rsidR="00921B67" w:rsidRDefault="00921B67" w:rsidP="00921B67">
      <w:pPr>
        <w:ind w:left="-8" w:right="233" w:firstLine="706"/>
      </w:pPr>
      <w:r>
        <w:rPr>
          <w:rFonts w:ascii="Arial" w:eastAsia="Arial" w:hAnsi="Arial" w:cs="Arial"/>
        </w:rPr>
        <w:t xml:space="preserve"> </w:t>
      </w:r>
      <w:r>
        <w:t xml:space="preserve">1.4. Правила приема обеспечивают прием в ДОУ граждан, имеющих право на получение дошкольного образования и проживающих на территории, за которой </w:t>
      </w:r>
      <w:r>
        <w:lastRenderedPageBreak/>
        <w:t xml:space="preserve">закреплено ДОУ (далее - закрепленная территория) (часть 3 статьи 67 Федерального закона Федерального закона от 29.12.2012г. № 273-ФЗ «Об образовании в Российской Федерации»). </w:t>
      </w:r>
    </w:p>
    <w:p w:rsidR="00921B67" w:rsidRDefault="00921B67" w:rsidP="00921B67">
      <w:pPr>
        <w:spacing w:after="63" w:line="259" w:lineRule="auto"/>
        <w:ind w:left="3" w:firstLine="0"/>
        <w:jc w:val="left"/>
      </w:pPr>
      <w:r>
        <w:rPr>
          <w:b/>
        </w:rPr>
        <w:t xml:space="preserve"> </w:t>
      </w:r>
    </w:p>
    <w:p w:rsidR="00921B67" w:rsidRDefault="00921B67" w:rsidP="00921B67">
      <w:pPr>
        <w:spacing w:after="3" w:line="259" w:lineRule="auto"/>
        <w:ind w:left="2144" w:hanging="10"/>
        <w:jc w:val="left"/>
      </w:pPr>
      <w:r>
        <w:rPr>
          <w:b/>
        </w:rPr>
        <w:t>2. Внеочередное право на место в ДОУ имеют</w:t>
      </w:r>
      <w:r>
        <w:rPr>
          <w:b/>
          <w:sz w:val="24"/>
        </w:rPr>
        <w:t xml:space="preserve"> </w:t>
      </w:r>
    </w:p>
    <w:p w:rsidR="00921B67" w:rsidRDefault="00921B67" w:rsidP="00921B67">
      <w:pPr>
        <w:spacing w:after="100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921B67" w:rsidRDefault="00921B67" w:rsidP="00921B67">
      <w:pPr>
        <w:ind w:left="1" w:right="233"/>
      </w:pPr>
      <w:r>
        <w:t xml:space="preserve"> 2.1. Дети граждан, подвергшихся воздействию радиации вследствие катастрофы на Чернобыльской АЭС (Закон Российской Федерации от 15.05.1991г. № 1244-1 «О социальной защите граждан, подвергшихся воздействию радиации вследствие катастрофы на Чернобыльской АЭС»).  2.2.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27.12.1991г. № 2123-1). </w:t>
      </w:r>
    </w:p>
    <w:p w:rsidR="00921B67" w:rsidRDefault="00921B67" w:rsidP="00921B67">
      <w:pPr>
        <w:ind w:left="1" w:right="233"/>
      </w:pPr>
      <w:r>
        <w:t xml:space="preserve"> 2.3. Дети прокуроров (Федеральный закон от 17.01.1992г. № 2202-1 «О прокуратуре Российской Федерации»). </w:t>
      </w:r>
    </w:p>
    <w:p w:rsidR="00921B67" w:rsidRDefault="00921B67" w:rsidP="00921B67">
      <w:pPr>
        <w:tabs>
          <w:tab w:val="right" w:pos="9748"/>
        </w:tabs>
        <w:spacing w:after="75" w:line="259" w:lineRule="auto"/>
        <w:ind w:left="-8" w:firstLine="0"/>
        <w:jc w:val="left"/>
      </w:pPr>
      <w:r>
        <w:t xml:space="preserve"> </w:t>
      </w:r>
      <w:r>
        <w:tab/>
        <w:t>2.4. Дети судей (Закон Российской Федерации от 26.06.1992г. №3132-</w:t>
      </w:r>
    </w:p>
    <w:p w:rsidR="00921B67" w:rsidRDefault="00921B67" w:rsidP="00921B67">
      <w:pPr>
        <w:spacing w:after="79" w:line="259" w:lineRule="auto"/>
        <w:ind w:left="1" w:right="233"/>
      </w:pPr>
      <w:r>
        <w:t xml:space="preserve">1 «О статусе судей в Российской Федерации»). </w:t>
      </w:r>
    </w:p>
    <w:p w:rsidR="00921B67" w:rsidRDefault="00921B67" w:rsidP="00921B67">
      <w:pPr>
        <w:ind w:left="1" w:right="233"/>
      </w:pPr>
      <w:r>
        <w:t xml:space="preserve"> 2.5. Дети сотрудников Следственного комитета Российской Федерации (Федеральный закон от 28.12.2010 г. № 403-ФЗ «О Следственном комитете Российской Федерации»). </w:t>
      </w:r>
    </w:p>
    <w:p w:rsidR="00921B67" w:rsidRDefault="00921B67" w:rsidP="00921B67">
      <w:pPr>
        <w:spacing w:line="267" w:lineRule="auto"/>
        <w:ind w:left="1" w:right="233"/>
      </w:pPr>
      <w:r>
        <w:t xml:space="preserve"> 2.6. Дети военнослужащих, достигших возраста полутора лет (Указ Главы Чеченской Республики от 24 ноября 2022 года № 241 «О мерах социальной поддержки членов семей граждан, призванных на военную службу по мобилизации»). </w:t>
      </w:r>
    </w:p>
    <w:p w:rsidR="00921B67" w:rsidRDefault="00921B67" w:rsidP="00921B67">
      <w:pPr>
        <w:spacing w:after="108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921B67" w:rsidRDefault="00921B67" w:rsidP="00921B67">
      <w:pPr>
        <w:pStyle w:val="1"/>
        <w:ind w:right="242"/>
      </w:pPr>
      <w:r>
        <w:t>3. Первоочередное право на место в ДОУ имеют</w:t>
      </w:r>
      <w:r>
        <w:rPr>
          <w:sz w:val="24"/>
        </w:rPr>
        <w:t xml:space="preserve"> </w:t>
      </w:r>
    </w:p>
    <w:p w:rsidR="00921B67" w:rsidRDefault="00921B67" w:rsidP="00921B67">
      <w:pPr>
        <w:spacing w:after="98" w:line="259" w:lineRule="auto"/>
        <w:ind w:left="0" w:right="183" w:firstLine="0"/>
        <w:jc w:val="center"/>
      </w:pPr>
      <w:r>
        <w:rPr>
          <w:b/>
          <w:sz w:val="24"/>
        </w:rPr>
        <w:t xml:space="preserve"> </w:t>
      </w:r>
    </w:p>
    <w:p w:rsidR="00921B67" w:rsidRDefault="00921B67" w:rsidP="00921B67">
      <w:pPr>
        <w:tabs>
          <w:tab w:val="right" w:pos="9748"/>
        </w:tabs>
        <w:spacing w:after="65" w:line="259" w:lineRule="auto"/>
        <w:ind w:left="-8" w:firstLine="0"/>
        <w:jc w:val="left"/>
      </w:pPr>
      <w:r>
        <w:t xml:space="preserve"> </w:t>
      </w:r>
      <w:r>
        <w:tab/>
        <w:t xml:space="preserve">3.1. Дети из многодетных семей (Указ Президента Российской </w:t>
      </w:r>
    </w:p>
    <w:p w:rsidR="00921B67" w:rsidRDefault="00921B67" w:rsidP="00921B67">
      <w:pPr>
        <w:ind w:left="1" w:right="233"/>
      </w:pPr>
      <w:r>
        <w:t xml:space="preserve">Федерации от 05.05.1992г.  № 431 «О мерах по социальной поддержке семей»).   3.2. Дети-инвалиды и дети, один из родителей которых является инвалидом (Указ Президента Российской Федерации от 02.10.1992г. № 1157 «О дополнительных мерах государственной поддержки инвалидов»). </w:t>
      </w:r>
    </w:p>
    <w:p w:rsidR="00921B67" w:rsidRDefault="00921B67" w:rsidP="00921B67">
      <w:pPr>
        <w:ind w:left="1" w:right="233"/>
      </w:pPr>
      <w:r>
        <w:t xml:space="preserve"> 3.3.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</w:t>
      </w:r>
      <w:r>
        <w:lastRenderedPageBreak/>
        <w:t xml:space="preserve">мероприятиями (Федеральный закон от 27.05.1998 № 76-ФЗ «О статусе военнослужащих»). </w:t>
      </w:r>
    </w:p>
    <w:p w:rsidR="00921B67" w:rsidRDefault="00921B67" w:rsidP="00921B67">
      <w:pPr>
        <w:spacing w:line="251" w:lineRule="auto"/>
        <w:ind w:left="-8" w:right="233" w:firstLine="708"/>
      </w:pPr>
      <w:r>
        <w:t xml:space="preserve"> 3.4.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гражданам, проходящим (проходившим) военную службу в Вооруженных Силах Российской Федерации по контракту или находящимся на военной службе (службе) в войсках национальной гвардии Российской Федерации, в органах внутренних дел Российской Федерации, в воинских формированиях и органах, указанных в пункте 6 статьи 1 Федерального закона от 31 мая 1996 года N 61ФЗ "Об обороне",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гражданам, заключившим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военнослужащий), и членам их семей предусматриваются следующие меры социальной поддержки: </w:t>
      </w:r>
    </w:p>
    <w:p w:rsidR="00921B67" w:rsidRDefault="00921B67" w:rsidP="00921B67">
      <w:pPr>
        <w:spacing w:after="66" w:line="259" w:lineRule="auto"/>
        <w:ind w:left="0" w:right="245" w:firstLine="0"/>
        <w:jc w:val="right"/>
      </w:pPr>
      <w:r>
        <w:t xml:space="preserve">зачисление во внеочередном порядке детей военнослужащего, достигших </w:t>
      </w:r>
    </w:p>
    <w:p w:rsidR="00921B67" w:rsidRDefault="00921B67" w:rsidP="00921B67">
      <w:pPr>
        <w:spacing w:line="263" w:lineRule="auto"/>
        <w:ind w:left="1" w:right="233"/>
      </w:pPr>
      <w:r>
        <w:t xml:space="preserve">возраста полутора лет, в МБДОУ; предоставление права перевода во внеочередном порядке ребенка военнослужащего, в другую, наиболее приближенную к месту жительства семьи военнослужащего, государственную дошкольную образовательную организацию (при наличии мест); предоставление услуг по присмотру и уходу за детьми погибших (умерших) военнослужащих в МБДОУ, реализующих образовательную программу дошкольного образования, без взимания родительской платы. </w:t>
      </w:r>
    </w:p>
    <w:p w:rsidR="00921B67" w:rsidRDefault="00921B67" w:rsidP="00921B67">
      <w:pPr>
        <w:spacing w:after="108" w:line="246" w:lineRule="auto"/>
        <w:ind w:left="-8" w:right="233" w:firstLine="708"/>
      </w:pPr>
      <w:r>
        <w:t xml:space="preserve">Во внеочередном порядке места в МБДОУ также предоставляются детям военнослужащего (сотрудника)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</w:t>
      </w:r>
    </w:p>
    <w:p w:rsidR="00921B67" w:rsidRDefault="00921B67" w:rsidP="00921B67">
      <w:pPr>
        <w:ind w:left="1" w:right="233"/>
      </w:pPr>
      <w:r>
        <w:t xml:space="preserve"> 3.5. Дети сотрудника полиции, погибшего (умершего) вследствие заболевания, полученного в период прохождения службы в полиции вследствие, увечья или иного повреждения здоровья, полученных в связи с выполнением служебных обязанностей (Федеральный закон от 7 февраля 2011г. № 3-ФЗ «О полиции»). </w:t>
      </w:r>
    </w:p>
    <w:p w:rsidR="00921B67" w:rsidRDefault="00921B67" w:rsidP="00921B67">
      <w:pPr>
        <w:ind w:left="1" w:right="233"/>
      </w:pPr>
      <w:r>
        <w:lastRenderedPageBreak/>
        <w:t xml:space="preserve"> 3.6. Дети сотрудников органов внутренних дел, не являющихся сотрудниками полиции (Федеральный закон от 07.02.2011г. № 3-ФЗ «О полиции»). </w:t>
      </w:r>
    </w:p>
    <w:p w:rsidR="00921B67" w:rsidRDefault="00921B67" w:rsidP="00921B67">
      <w:pPr>
        <w:ind w:left="1" w:right="233"/>
      </w:pPr>
      <w:r>
        <w:t xml:space="preserve"> 3.7.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07.02.2011г. № 3-ФЗ «О полиции»). </w:t>
      </w:r>
    </w:p>
    <w:p w:rsidR="00921B67" w:rsidRDefault="00921B67" w:rsidP="00921B67">
      <w:pPr>
        <w:ind w:left="1" w:right="233"/>
      </w:pPr>
      <w:r>
        <w:t xml:space="preserve"> 3.8.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07.02.2011г. № 3-ФЗ </w:t>
      </w:r>
    </w:p>
    <w:p w:rsidR="00921B67" w:rsidRDefault="00921B67" w:rsidP="00921B67">
      <w:pPr>
        <w:spacing w:after="85" w:line="259" w:lineRule="auto"/>
        <w:ind w:left="1" w:right="233"/>
      </w:pPr>
      <w:r>
        <w:t xml:space="preserve">«О полиции»). </w:t>
      </w:r>
    </w:p>
    <w:p w:rsidR="00921B67" w:rsidRDefault="00921B67" w:rsidP="00921B67">
      <w:pPr>
        <w:ind w:left="1" w:right="385"/>
      </w:pPr>
      <w:r>
        <w:t xml:space="preserve"> 3.9.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921B67" w:rsidRDefault="00921B67" w:rsidP="00921B67">
      <w:pPr>
        <w:ind w:left="1" w:right="233"/>
      </w:pPr>
      <w:r>
        <w:t xml:space="preserve"> 3.10.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921B67" w:rsidRDefault="00921B67" w:rsidP="00921B67">
      <w:pPr>
        <w:ind w:left="1" w:right="233"/>
      </w:pPr>
      <w:r>
        <w:lastRenderedPageBreak/>
        <w:t xml:space="preserve"> 3.11.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921B67" w:rsidRDefault="00921B67" w:rsidP="00921B67">
      <w:pPr>
        <w:ind w:left="1" w:right="233"/>
      </w:pPr>
      <w:r>
        <w:t xml:space="preserve"> 3.12. Дети гражданина Российской Федерации, имевшего специальное звание и проходившего службу в учреждениях и органах </w:t>
      </w:r>
      <w:proofErr w:type="spellStart"/>
      <w:r>
        <w:t>уголовноисполнительной</w:t>
      </w:r>
      <w:proofErr w:type="spellEnd"/>
      <w:r>
        <w:t xml:space="preserve">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921B67" w:rsidRDefault="00921B67" w:rsidP="00921B67">
      <w:pPr>
        <w:ind w:left="1" w:right="233"/>
      </w:pPr>
      <w:r>
        <w:t xml:space="preserve"> 3.13. Дети гражданина Российской Федерации, имевшего специальное звание и проходившего службу в учреждениях и органах </w:t>
      </w:r>
      <w:proofErr w:type="spellStart"/>
      <w:r>
        <w:t>уголовноисполнительной</w:t>
      </w:r>
      <w:proofErr w:type="spellEnd"/>
      <w:r>
        <w:t xml:space="preserve">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30.12.2012г. № 283ФЗ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921B67" w:rsidRDefault="00921B67" w:rsidP="00921B67">
      <w:pPr>
        <w:ind w:left="1" w:right="233"/>
      </w:pPr>
      <w:r>
        <w:lastRenderedPageBreak/>
        <w:t xml:space="preserve"> </w:t>
      </w:r>
      <w:r>
        <w:tab/>
        <w:t xml:space="preserve">3.14.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</w:t>
      </w:r>
    </w:p>
    <w:p w:rsidR="00921B67" w:rsidRDefault="00921B67" w:rsidP="00921B67">
      <w:pPr>
        <w:spacing w:line="259" w:lineRule="auto"/>
        <w:ind w:left="1" w:right="233"/>
      </w:pPr>
      <w:r>
        <w:t xml:space="preserve">(Поручение Президента Российской Федерации от 04.05.2011г. Пр-1227). </w:t>
      </w:r>
    </w:p>
    <w:p w:rsidR="00921B67" w:rsidRDefault="00921B67" w:rsidP="00921B67">
      <w:pPr>
        <w:spacing w:after="108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921B67" w:rsidRDefault="00921B67" w:rsidP="00921B67">
      <w:pPr>
        <w:pStyle w:val="1"/>
        <w:ind w:right="242"/>
      </w:pPr>
      <w:r>
        <w:t>4. Преимущественное право на место в ДОУ имеет</w:t>
      </w:r>
      <w:r>
        <w:rPr>
          <w:sz w:val="24"/>
        </w:rPr>
        <w:t xml:space="preserve"> </w:t>
      </w:r>
    </w:p>
    <w:p w:rsidR="00921B67" w:rsidRDefault="00921B67" w:rsidP="00921B67">
      <w:pPr>
        <w:spacing w:after="105" w:line="259" w:lineRule="auto"/>
        <w:ind w:left="0" w:right="183" w:firstLine="0"/>
        <w:jc w:val="center"/>
      </w:pPr>
      <w:r>
        <w:rPr>
          <w:b/>
          <w:sz w:val="24"/>
        </w:rPr>
        <w:t xml:space="preserve"> </w:t>
      </w:r>
    </w:p>
    <w:p w:rsidR="00921B67" w:rsidRDefault="00921B67" w:rsidP="00921B67">
      <w:pPr>
        <w:spacing w:line="250" w:lineRule="auto"/>
        <w:ind w:left="1" w:right="233"/>
      </w:pPr>
      <w:r>
        <w:t xml:space="preserve"> 4.1.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Чеченской Республики, патронатную семью, если в ДОУ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921B67" w:rsidRDefault="00921B67" w:rsidP="00921B67">
      <w:pPr>
        <w:spacing w:after="100" w:line="259" w:lineRule="auto"/>
        <w:ind w:left="5" w:firstLine="0"/>
        <w:jc w:val="left"/>
      </w:pPr>
      <w:r>
        <w:rPr>
          <w:b/>
          <w:sz w:val="24"/>
        </w:rPr>
        <w:t xml:space="preserve"> </w:t>
      </w:r>
    </w:p>
    <w:p w:rsidR="00921B67" w:rsidRDefault="00921B67" w:rsidP="00921B67">
      <w:pPr>
        <w:pStyle w:val="1"/>
        <w:ind w:right="239"/>
      </w:pPr>
      <w:r>
        <w:t>5.</w:t>
      </w:r>
      <w:r>
        <w:rPr>
          <w:b w:val="0"/>
        </w:rPr>
        <w:t xml:space="preserve"> </w:t>
      </w:r>
      <w:r>
        <w:t xml:space="preserve">Отказ в приеме в ДОУ </w:t>
      </w:r>
    </w:p>
    <w:p w:rsidR="00921B67" w:rsidRDefault="00921B67" w:rsidP="00921B67">
      <w:pPr>
        <w:spacing w:after="111" w:line="259" w:lineRule="auto"/>
        <w:ind w:left="5" w:firstLine="0"/>
        <w:jc w:val="left"/>
      </w:pPr>
      <w:r>
        <w:rPr>
          <w:b/>
          <w:sz w:val="24"/>
        </w:rPr>
        <w:t xml:space="preserve"> </w:t>
      </w:r>
    </w:p>
    <w:p w:rsidR="00921B67" w:rsidRDefault="00921B67" w:rsidP="00921B67">
      <w:pPr>
        <w:ind w:left="1" w:right="233"/>
      </w:pPr>
      <w:r>
        <w:t xml:space="preserve"> 5.1. В приеме в ДОУ может быть отказано только по причине отсутствия в нем свободных мест, за исключением случаев, предусмотренных статьей 88 </w:t>
      </w:r>
    </w:p>
    <w:p w:rsidR="00921B67" w:rsidRDefault="00921B67" w:rsidP="00921B67">
      <w:pPr>
        <w:ind w:left="1" w:right="233"/>
      </w:pPr>
      <w:r>
        <w:t xml:space="preserve">Федерального закона от 29.12.2012г. № 273-ФЗ «Об образовании в Российской Федерации». В случае отсутствия мест в 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Министерство образования и науки Чеченской Республики, осуществляющее управление в сфере образования (Часть 4 статьи 67 Федерального закона от </w:t>
      </w:r>
    </w:p>
    <w:p w:rsidR="00921B67" w:rsidRDefault="00921B67" w:rsidP="00921B67">
      <w:pPr>
        <w:spacing w:line="259" w:lineRule="auto"/>
        <w:ind w:left="1" w:right="233"/>
      </w:pPr>
      <w:r>
        <w:t>29.12.2012 № 273-ФЗ «</w:t>
      </w:r>
      <w:proofErr w:type="gramStart"/>
      <w:r>
        <w:t>Об  образовании</w:t>
      </w:r>
      <w:proofErr w:type="gramEnd"/>
      <w:r>
        <w:t xml:space="preserve"> в Российской Федерации»).</w:t>
      </w:r>
      <w:r>
        <w:rPr>
          <w:sz w:val="24"/>
        </w:rPr>
        <w:t xml:space="preserve"> </w:t>
      </w:r>
    </w:p>
    <w:p w:rsidR="00921B67" w:rsidRDefault="00921B67" w:rsidP="00921B67">
      <w:pPr>
        <w:spacing w:after="115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921B67" w:rsidRDefault="00921B67" w:rsidP="00921B67">
      <w:pPr>
        <w:pStyle w:val="1"/>
        <w:spacing w:line="335" w:lineRule="auto"/>
        <w:ind w:right="0"/>
      </w:pPr>
      <w:r>
        <w:t xml:space="preserve">6. 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 </w:t>
      </w:r>
    </w:p>
    <w:p w:rsidR="00921B67" w:rsidRDefault="00921B67" w:rsidP="00921B67">
      <w:pPr>
        <w:spacing w:after="106" w:line="259" w:lineRule="auto"/>
        <w:ind w:left="5" w:firstLine="0"/>
        <w:jc w:val="left"/>
      </w:pPr>
      <w:r>
        <w:rPr>
          <w:b/>
          <w:sz w:val="24"/>
        </w:rPr>
        <w:t xml:space="preserve"> </w:t>
      </w:r>
    </w:p>
    <w:p w:rsidR="00921B67" w:rsidRDefault="00921B67" w:rsidP="00921B67">
      <w:pPr>
        <w:ind w:left="1" w:right="233"/>
      </w:pPr>
      <w:r>
        <w:t xml:space="preserve"> 6.1. 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lastRenderedPageBreak/>
        <w:t xml:space="preserve">организацию и осуществление образовательной деятельности, права и обязанности воспитанников (Часть 2 статьи 55 </w:t>
      </w:r>
    </w:p>
    <w:p w:rsidR="00921B67" w:rsidRDefault="00921B67" w:rsidP="00921B67">
      <w:pPr>
        <w:ind w:left="1" w:right="233"/>
      </w:pPr>
      <w:r>
        <w:t xml:space="preserve">Федерального закона от 29.12.2012г. № 273-ФЗ «Об образовании в Российской Федерации»). </w:t>
      </w:r>
    </w:p>
    <w:p w:rsidR="00921B67" w:rsidRDefault="00921B67" w:rsidP="00921B67">
      <w:pPr>
        <w:ind w:left="1" w:right="233"/>
      </w:pPr>
      <w:r>
        <w:t xml:space="preserve"> 6.2. Копии указанных документов в пункте 4 настоящих Правил, информация о сроках приема документов размещаются на информационном стенде ДОУ и на официальном сайте ДОУ в информационно- телекоммуникационной сети «Интернет». </w:t>
      </w:r>
    </w:p>
    <w:p w:rsidR="00921B67" w:rsidRDefault="00921B67" w:rsidP="00921B67">
      <w:pPr>
        <w:ind w:left="1" w:right="233"/>
      </w:pPr>
      <w:r>
        <w:t xml:space="preserve"> 6.3. ДОУ размещает на информационном стенде ДОУ и на официальном сайте ДОУ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 </w:t>
      </w:r>
    </w:p>
    <w:p w:rsidR="00921B67" w:rsidRDefault="00921B67" w:rsidP="00921B67">
      <w:pPr>
        <w:ind w:left="1" w:right="233"/>
      </w:pPr>
      <w:r>
        <w:t xml:space="preserve"> 6.4. 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в ДОУ и заверяется личной подписью родителей (законных представителей) ребенка. </w:t>
      </w:r>
    </w:p>
    <w:p w:rsidR="00921B67" w:rsidRDefault="00921B67" w:rsidP="00921B67">
      <w:pPr>
        <w:spacing w:after="116" w:line="259" w:lineRule="auto"/>
        <w:ind w:left="5" w:firstLine="0"/>
        <w:jc w:val="left"/>
      </w:pPr>
      <w:r>
        <w:rPr>
          <w:b/>
          <w:sz w:val="24"/>
        </w:rPr>
        <w:t xml:space="preserve"> </w:t>
      </w:r>
    </w:p>
    <w:p w:rsidR="00921B67" w:rsidRDefault="00921B67" w:rsidP="00921B67">
      <w:pPr>
        <w:pStyle w:val="1"/>
        <w:spacing w:line="332" w:lineRule="auto"/>
        <w:ind w:right="54"/>
      </w:pPr>
      <w:r>
        <w:t xml:space="preserve">7. Предоставление информации родителям (законным представителям) и предоставление государственной услуги по приему заявлений, постановке на учет и зачислению детей в ДОУ </w:t>
      </w:r>
    </w:p>
    <w:p w:rsidR="00921B67" w:rsidRDefault="00921B67" w:rsidP="00921B67">
      <w:pPr>
        <w:spacing w:after="102" w:line="259" w:lineRule="auto"/>
        <w:ind w:left="0" w:right="183" w:firstLine="0"/>
        <w:jc w:val="center"/>
      </w:pPr>
      <w:r>
        <w:rPr>
          <w:b/>
          <w:sz w:val="24"/>
        </w:rPr>
        <w:t xml:space="preserve"> </w:t>
      </w:r>
    </w:p>
    <w:p w:rsidR="00921B67" w:rsidRDefault="00921B67" w:rsidP="00921B67">
      <w:pPr>
        <w:ind w:left="1" w:right="233"/>
      </w:pPr>
      <w:r>
        <w:t xml:space="preserve"> 7.1. Министерством образования и науки Чеченской Республики, а также по его решению дошкольным образовательным учреждением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 w:rsidR="00921B67" w:rsidRDefault="00921B67" w:rsidP="00921B67">
      <w:pPr>
        <w:numPr>
          <w:ilvl w:val="0"/>
          <w:numId w:val="1"/>
        </w:numPr>
        <w:ind w:right="233" w:firstLine="708"/>
      </w:pPr>
      <w:r>
        <w:t xml:space="preserve">о заявлениях для направления и приема (индивидуальный номер и дата подачи заявления); </w:t>
      </w:r>
    </w:p>
    <w:p w:rsidR="00921B67" w:rsidRDefault="00921B67" w:rsidP="00921B67">
      <w:pPr>
        <w:numPr>
          <w:ilvl w:val="0"/>
          <w:numId w:val="1"/>
        </w:numPr>
        <w:ind w:right="233" w:firstLine="708"/>
      </w:pPr>
      <w:r>
        <w:t xml:space="preserve">о статусах обработки заявлений, об основаниях их изменения и комментарии к ним; </w:t>
      </w:r>
    </w:p>
    <w:p w:rsidR="00921B67" w:rsidRDefault="00921B67" w:rsidP="00921B67">
      <w:pPr>
        <w:numPr>
          <w:ilvl w:val="0"/>
          <w:numId w:val="1"/>
        </w:numPr>
        <w:spacing w:after="6" w:line="319" w:lineRule="auto"/>
        <w:ind w:right="233" w:firstLine="708"/>
      </w:pPr>
      <w:r>
        <w:lastRenderedPageBreak/>
        <w:t>о последовательности предоставления места в ДОУ; 4)</w:t>
      </w:r>
      <w:r>
        <w:rPr>
          <w:rFonts w:ascii="Arial" w:eastAsia="Arial" w:hAnsi="Arial" w:cs="Arial"/>
        </w:rPr>
        <w:t xml:space="preserve"> </w:t>
      </w:r>
      <w:r>
        <w:t>о документе о предоставлении места в ДОУ; 5)</w:t>
      </w:r>
      <w:r>
        <w:rPr>
          <w:rFonts w:ascii="Arial" w:eastAsia="Arial" w:hAnsi="Arial" w:cs="Arial"/>
        </w:rPr>
        <w:t xml:space="preserve"> </w:t>
      </w:r>
      <w:r>
        <w:t xml:space="preserve">о документе о зачислении ребенка в ДОУ. </w:t>
      </w:r>
    </w:p>
    <w:p w:rsidR="00921B67" w:rsidRDefault="00921B67" w:rsidP="00921B67">
      <w:pPr>
        <w:ind w:left="1" w:right="233"/>
      </w:pPr>
      <w:r>
        <w:t xml:space="preserve"> 7.2. Государственную услугу по приему заявлений, постановке на учет и зачислению детей в ДОУ оказывает управление образования –Министерство образования и науки Чеченской Республики в соответствии с утвержденным Административным регламентом. </w:t>
      </w:r>
    </w:p>
    <w:p w:rsidR="00921B67" w:rsidRDefault="00921B67" w:rsidP="00921B67">
      <w:pPr>
        <w:pStyle w:val="1"/>
        <w:ind w:right="244"/>
      </w:pPr>
      <w:r>
        <w:t xml:space="preserve">8. Направление и прием ребенка в ДОУ </w:t>
      </w:r>
    </w:p>
    <w:p w:rsidR="00921B67" w:rsidRDefault="00921B67" w:rsidP="00921B67">
      <w:pPr>
        <w:spacing w:after="105" w:line="259" w:lineRule="auto"/>
        <w:ind w:left="5" w:firstLine="0"/>
        <w:jc w:val="left"/>
      </w:pPr>
      <w:r>
        <w:rPr>
          <w:b/>
          <w:sz w:val="24"/>
        </w:rPr>
        <w:t xml:space="preserve"> </w:t>
      </w:r>
    </w:p>
    <w:p w:rsidR="00921B67" w:rsidRDefault="00921B67" w:rsidP="00921B67">
      <w:pPr>
        <w:ind w:left="1" w:right="233"/>
      </w:pPr>
      <w:r>
        <w:t xml:space="preserve"> 8.1. Прием в образовательную организацию осуществляется в течение всего календарного года при наличии свободных мест. </w:t>
      </w:r>
    </w:p>
    <w:p w:rsidR="00921B67" w:rsidRDefault="00921B67" w:rsidP="00921B67">
      <w:pPr>
        <w:ind w:left="1" w:right="233"/>
      </w:pPr>
      <w:r>
        <w:t xml:space="preserve"> 8.2. Направление и прием в ДОУ осуществляются по личному заявлению родителя (законного представителя) ребенка (</w:t>
      </w:r>
      <w:r>
        <w:rPr>
          <w:i/>
        </w:rPr>
        <w:t>Приложение № 1 к Правилам</w:t>
      </w:r>
      <w:r>
        <w:t xml:space="preserve">).  Заявление для направления в ДОУ представляется в Министерство образования и науки Чеченской Республики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 Заявление о приеме представляется в 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 </w:t>
      </w:r>
    </w:p>
    <w:p w:rsidR="00921B67" w:rsidRDefault="00921B67" w:rsidP="00921B67">
      <w:pPr>
        <w:ind w:left="1" w:right="233"/>
      </w:pPr>
      <w:r>
        <w:t xml:space="preserve"> В заявлении для направления и (или) приема родителями (законными представителями) ребенка указываются следующие сведения: </w:t>
      </w:r>
    </w:p>
    <w:p w:rsidR="00921B67" w:rsidRDefault="00921B67" w:rsidP="00921B67">
      <w:pPr>
        <w:spacing w:after="84" w:line="259" w:lineRule="auto"/>
        <w:ind w:left="721" w:right="233"/>
      </w:pPr>
      <w:r>
        <w:t xml:space="preserve">а) фамилия, имя, отчество (последнее - при наличии) ребенка; </w:t>
      </w:r>
    </w:p>
    <w:p w:rsidR="00921B67" w:rsidRDefault="00921B67" w:rsidP="00921B67">
      <w:pPr>
        <w:spacing w:after="87" w:line="259" w:lineRule="auto"/>
        <w:ind w:left="721" w:right="233"/>
      </w:pPr>
      <w:r>
        <w:t xml:space="preserve">б) дата рождения ребенка; </w:t>
      </w:r>
    </w:p>
    <w:p w:rsidR="00921B67" w:rsidRDefault="00921B67" w:rsidP="00921B67">
      <w:pPr>
        <w:spacing w:after="89" w:line="259" w:lineRule="auto"/>
        <w:ind w:left="721" w:right="233"/>
      </w:pPr>
      <w:r>
        <w:t xml:space="preserve">в) реквизиты записи акта о рождении ребенка или свидетельства о </w:t>
      </w:r>
    </w:p>
    <w:p w:rsidR="00921B67" w:rsidRDefault="00921B67" w:rsidP="00921B67">
      <w:pPr>
        <w:spacing w:after="85" w:line="259" w:lineRule="auto"/>
        <w:ind w:left="1" w:right="233"/>
      </w:pPr>
      <w:r>
        <w:t xml:space="preserve">рождении ребенка; </w:t>
      </w:r>
    </w:p>
    <w:p w:rsidR="00921B67" w:rsidRDefault="00921B67" w:rsidP="00921B67">
      <w:pPr>
        <w:spacing w:after="90" w:line="259" w:lineRule="auto"/>
        <w:ind w:left="721" w:right="233"/>
      </w:pPr>
      <w:r>
        <w:t xml:space="preserve">г) адрес места жительства (места пребывания, места фактического проживания) ребенка; </w:t>
      </w:r>
    </w:p>
    <w:p w:rsidR="00921B67" w:rsidRDefault="00921B67" w:rsidP="00921B67">
      <w:pPr>
        <w:spacing w:after="88" w:line="259" w:lineRule="auto"/>
        <w:ind w:left="723" w:right="233"/>
      </w:pPr>
      <w:r>
        <w:t xml:space="preserve">д) фамилия, имя, отчество (последнее - при наличии) родителей </w:t>
      </w:r>
    </w:p>
    <w:p w:rsidR="00921B67" w:rsidRDefault="00921B67" w:rsidP="00921B67">
      <w:pPr>
        <w:spacing w:after="93" w:line="259" w:lineRule="auto"/>
        <w:ind w:left="1" w:right="233"/>
      </w:pPr>
      <w:r>
        <w:t xml:space="preserve">(законных представителей) ребенка; </w:t>
      </w:r>
    </w:p>
    <w:p w:rsidR="00921B67" w:rsidRDefault="00921B67" w:rsidP="00921B67">
      <w:pPr>
        <w:spacing w:after="88" w:line="259" w:lineRule="auto"/>
        <w:ind w:left="723" w:right="233"/>
      </w:pPr>
      <w:r>
        <w:t xml:space="preserve">е) реквизиты документа, удостоверяющего личность родителя (законного </w:t>
      </w:r>
    </w:p>
    <w:p w:rsidR="00921B67" w:rsidRDefault="00921B67" w:rsidP="00921B67">
      <w:pPr>
        <w:spacing w:after="86" w:line="259" w:lineRule="auto"/>
        <w:ind w:left="1" w:right="233"/>
      </w:pPr>
      <w:r>
        <w:t xml:space="preserve">представителя) ребенка; </w:t>
      </w:r>
    </w:p>
    <w:p w:rsidR="00921B67" w:rsidRDefault="00921B67" w:rsidP="00921B67">
      <w:pPr>
        <w:spacing w:after="86" w:line="259" w:lineRule="auto"/>
        <w:ind w:left="723" w:right="233"/>
      </w:pPr>
      <w:r>
        <w:t xml:space="preserve">ж) реквизиты документа, подтверждающего установление опеки (при </w:t>
      </w:r>
    </w:p>
    <w:p w:rsidR="00921B67" w:rsidRDefault="00921B67" w:rsidP="00921B67">
      <w:pPr>
        <w:spacing w:after="84" w:line="259" w:lineRule="auto"/>
        <w:ind w:left="1" w:right="233"/>
      </w:pPr>
      <w:r>
        <w:t xml:space="preserve">наличии); </w:t>
      </w:r>
    </w:p>
    <w:p w:rsidR="00921B67" w:rsidRDefault="00921B67" w:rsidP="00921B67">
      <w:pPr>
        <w:spacing w:after="88" w:line="259" w:lineRule="auto"/>
        <w:ind w:left="722" w:right="233"/>
      </w:pPr>
      <w:r>
        <w:lastRenderedPageBreak/>
        <w:t xml:space="preserve">з) адрес электронной почты, номер телефона (при наличии) родителей </w:t>
      </w:r>
    </w:p>
    <w:p w:rsidR="00921B67" w:rsidRDefault="00921B67" w:rsidP="00921B67">
      <w:pPr>
        <w:spacing w:after="91" w:line="259" w:lineRule="auto"/>
        <w:ind w:left="1" w:right="233"/>
      </w:pPr>
      <w:r>
        <w:t xml:space="preserve">(законных представителей) ребенка; </w:t>
      </w:r>
    </w:p>
    <w:p w:rsidR="00921B67" w:rsidRDefault="00921B67" w:rsidP="00921B67">
      <w:pPr>
        <w:spacing w:after="90" w:line="259" w:lineRule="auto"/>
        <w:ind w:left="722" w:right="233"/>
      </w:pPr>
      <w:r>
        <w:t xml:space="preserve">и) о выборе языка образования, родного языка из числа языков народов </w:t>
      </w:r>
    </w:p>
    <w:p w:rsidR="00921B67" w:rsidRDefault="00921B67" w:rsidP="00921B67">
      <w:pPr>
        <w:spacing w:after="91" w:line="259" w:lineRule="auto"/>
        <w:ind w:left="1" w:right="233"/>
      </w:pPr>
      <w:r>
        <w:t xml:space="preserve">Российской Федерации, в том числе русского языка как родного языка; </w:t>
      </w:r>
    </w:p>
    <w:p w:rsidR="00921B67" w:rsidRDefault="00921B67" w:rsidP="00921B67">
      <w:pPr>
        <w:ind w:left="-8" w:right="233" w:firstLine="708"/>
      </w:pPr>
      <w: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921B67" w:rsidRDefault="00921B67" w:rsidP="00921B67">
      <w:pPr>
        <w:spacing w:after="93" w:line="259" w:lineRule="auto"/>
        <w:ind w:left="721" w:right="233"/>
      </w:pPr>
      <w:r>
        <w:t xml:space="preserve">л) о направленности дошкольной группы; </w:t>
      </w:r>
    </w:p>
    <w:p w:rsidR="00921B67" w:rsidRDefault="00921B67" w:rsidP="00921B67">
      <w:pPr>
        <w:spacing w:after="86" w:line="259" w:lineRule="auto"/>
        <w:ind w:left="721" w:right="233"/>
      </w:pPr>
      <w:r>
        <w:t xml:space="preserve">м) о необходимом режиме пребывания ребенка; </w:t>
      </w:r>
    </w:p>
    <w:p w:rsidR="00921B67" w:rsidRDefault="00921B67" w:rsidP="00921B67">
      <w:pPr>
        <w:spacing w:after="90" w:line="259" w:lineRule="auto"/>
        <w:ind w:left="721" w:right="233"/>
      </w:pPr>
      <w:r>
        <w:t xml:space="preserve">н) о желаемой дате приема на обучение. </w:t>
      </w:r>
    </w:p>
    <w:p w:rsidR="00921B67" w:rsidRDefault="00921B67" w:rsidP="00921B67">
      <w:pPr>
        <w:ind w:left="1" w:right="233"/>
      </w:pPr>
      <w:r>
        <w:t xml:space="preserve">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921B67" w:rsidRDefault="00921B67" w:rsidP="00921B67">
      <w:pPr>
        <w:tabs>
          <w:tab w:val="right" w:pos="9748"/>
        </w:tabs>
        <w:spacing w:after="88" w:line="259" w:lineRule="auto"/>
        <w:ind w:left="-8" w:firstLine="0"/>
        <w:jc w:val="left"/>
      </w:pPr>
      <w:r>
        <w:t xml:space="preserve"> </w:t>
      </w:r>
      <w:r>
        <w:tab/>
        <w:t xml:space="preserve">При наличии у ребенка полнородных и (или) </w:t>
      </w:r>
      <w:proofErr w:type="spellStart"/>
      <w:r>
        <w:t>неполнородных</w:t>
      </w:r>
      <w:proofErr w:type="spellEnd"/>
      <w:r>
        <w:t xml:space="preserve"> братьев и </w:t>
      </w:r>
    </w:p>
    <w:p w:rsidR="00921B67" w:rsidRDefault="00921B67" w:rsidP="00921B67">
      <w:pPr>
        <w:ind w:left="1" w:right="233"/>
      </w:pPr>
      <w:r>
        <w:t>(или) сестер, обучающихся в 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 xml:space="preserve">), имя (имена), отчество(-а) (последнее - при наличии) братьев и (или) сестер. </w:t>
      </w:r>
    </w:p>
    <w:p w:rsidR="00921B67" w:rsidRDefault="00921B67" w:rsidP="00921B67">
      <w:pPr>
        <w:ind w:left="1" w:right="233"/>
      </w:pPr>
      <w:r>
        <w:t xml:space="preserve"> 8.2. Для направления и/или приема в ДОУ родители (законные представители) ребенка предъявляют следующие документы: </w:t>
      </w:r>
    </w:p>
    <w:p w:rsidR="00921B67" w:rsidRDefault="00921B67" w:rsidP="00921B67">
      <w:pPr>
        <w:ind w:left="1" w:right="233"/>
      </w:pPr>
      <w:r>
        <w:t xml:space="preserve"> 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 </w:t>
      </w:r>
    </w:p>
    <w:p w:rsidR="00921B67" w:rsidRDefault="00921B67" w:rsidP="00921B67">
      <w:pPr>
        <w:tabs>
          <w:tab w:val="right" w:pos="9748"/>
        </w:tabs>
        <w:spacing w:after="86" w:line="259" w:lineRule="auto"/>
        <w:ind w:left="-8" w:firstLine="0"/>
        <w:jc w:val="left"/>
      </w:pPr>
      <w:r>
        <w:t xml:space="preserve"> </w:t>
      </w:r>
      <w:r>
        <w:tab/>
        <w:t xml:space="preserve">б) документ, подтверждающий установление опеки (при необходимости); </w:t>
      </w:r>
    </w:p>
    <w:p w:rsidR="00921B67" w:rsidRDefault="00921B67" w:rsidP="00921B67">
      <w:pPr>
        <w:ind w:left="1" w:right="233"/>
      </w:pPr>
      <w:r>
        <w:t xml:space="preserve"> в) документ психолого-медико-педагогической комиссии (при необходимости); </w:t>
      </w:r>
    </w:p>
    <w:p w:rsidR="00921B67" w:rsidRDefault="00921B67" w:rsidP="00921B67">
      <w:pPr>
        <w:ind w:left="1" w:right="233"/>
      </w:pPr>
      <w:r>
        <w:t xml:space="preserve"> г) документ, подтверждающий потребность в обучении в группе оздоровительной направленности (при необходимости). </w:t>
      </w:r>
    </w:p>
    <w:p w:rsidR="00921B67" w:rsidRDefault="00921B67" w:rsidP="00921B67">
      <w:pPr>
        <w:spacing w:after="101" w:line="241" w:lineRule="auto"/>
        <w:ind w:left="1" w:right="233"/>
      </w:pPr>
      <w:r>
        <w:lastRenderedPageBreak/>
        <w:t xml:space="preserve">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921B67" w:rsidRDefault="00921B67" w:rsidP="00921B67">
      <w:pPr>
        <w:ind w:left="1" w:right="233"/>
      </w:pPr>
      <w:r>
        <w:t xml:space="preserve"> 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921B67" w:rsidRDefault="00921B67" w:rsidP="00921B67">
      <w:pPr>
        <w:ind w:left="1" w:right="233"/>
      </w:pPr>
      <w:r>
        <w:t xml:space="preserve"> Для приема родители (законные представители) ребенка дополнительно предъявляют в ДОУ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921B67" w:rsidRDefault="00921B67" w:rsidP="00921B67">
      <w:pPr>
        <w:tabs>
          <w:tab w:val="center" w:pos="4559"/>
        </w:tabs>
        <w:spacing w:after="80" w:line="259" w:lineRule="auto"/>
        <w:ind w:left="-8" w:firstLine="0"/>
        <w:jc w:val="left"/>
      </w:pPr>
      <w:r>
        <w:t xml:space="preserve"> </w:t>
      </w:r>
      <w:r>
        <w:tab/>
        <w:t xml:space="preserve">Копии предъявляемых при приеме документов хранятся в ДОУ.  </w:t>
      </w:r>
    </w:p>
    <w:p w:rsidR="00921B67" w:rsidRDefault="00921B67" w:rsidP="00921B67">
      <w:pPr>
        <w:ind w:left="1" w:right="233"/>
      </w:pPr>
      <w:r>
        <w:t xml:space="preserve"> 8.3.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</w:t>
      </w:r>
      <w:r>
        <w:rPr>
          <w:i/>
        </w:rPr>
        <w:t>(Приложение № 2)</w:t>
      </w:r>
      <w:r>
        <w:t xml:space="preserve"> и на основании рекомендаций психолого-</w:t>
      </w:r>
      <w:proofErr w:type="spellStart"/>
      <w:r>
        <w:t>медикопедагогической</w:t>
      </w:r>
      <w:proofErr w:type="spellEnd"/>
      <w:r>
        <w:t xml:space="preserve"> комиссии. </w:t>
      </w:r>
    </w:p>
    <w:p w:rsidR="00921B67" w:rsidRDefault="00921B67" w:rsidP="00921B67">
      <w:pPr>
        <w:ind w:left="1" w:right="233"/>
      </w:pPr>
      <w:r>
        <w:t xml:space="preserve"> 8.4. Требование представления иных документов для приема детей в ДОУ в части, не урегулированной законодательством об образовании, не допускается. </w:t>
      </w:r>
    </w:p>
    <w:p w:rsidR="00921B67" w:rsidRDefault="00921B67" w:rsidP="00921B67">
      <w:pPr>
        <w:ind w:left="1" w:right="233"/>
      </w:pPr>
      <w:r>
        <w:t xml:space="preserve"> 8.5. Заявление о приеме в ДОУ и копии документов регистрируются руководителем ДОУ или уполномоченным им должностным лицом, ответственным за прием </w:t>
      </w:r>
      <w:r>
        <w:lastRenderedPageBreak/>
        <w:t xml:space="preserve">документов, в журнале приема заявлений о приеме в ДОУ </w:t>
      </w:r>
      <w:r>
        <w:rPr>
          <w:i/>
        </w:rPr>
        <w:t>(Приложение № 3).</w:t>
      </w:r>
      <w:r>
        <w:t xml:space="preserve"> После регистрации родителю (законному представителю) ребенка выдается документ (расписка), 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приеме документов </w:t>
      </w:r>
      <w:r>
        <w:rPr>
          <w:i/>
        </w:rPr>
        <w:t>(Приложение № 4)</w:t>
      </w:r>
      <w:r>
        <w:t xml:space="preserve">. </w:t>
      </w:r>
    </w:p>
    <w:p w:rsidR="00921B67" w:rsidRDefault="00921B67" w:rsidP="00921B67">
      <w:pPr>
        <w:ind w:left="1" w:right="233"/>
      </w:pPr>
      <w:r>
        <w:t xml:space="preserve"> 8.6. Ребенок, родители (законные представители) которого не представили необходимые для приема документы в соответствии с пунктом 4 настоящих Правил, остается на учете и направляется в ДОУ после подтверждения родителем (законным представителем) нуждаемости в предоставлении места. </w:t>
      </w:r>
    </w:p>
    <w:p w:rsidR="00921B67" w:rsidRDefault="00921B67" w:rsidP="00921B67">
      <w:pPr>
        <w:ind w:left="1" w:right="233"/>
      </w:pPr>
      <w:r>
        <w:t xml:space="preserve"> 8.7. После приема документов, указанных в пункте 4 настоящих Правил,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921B67" w:rsidRDefault="00921B67" w:rsidP="00921B67">
      <w:pPr>
        <w:ind w:left="1" w:right="233"/>
      </w:pPr>
      <w:r>
        <w:t xml:space="preserve"> 8.8. Руководитель ДОУ издает распорядительный акт о зачислении ребенка в ДОУ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ДОУ. На официальном сайте 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 </w:t>
      </w:r>
      <w:r>
        <w:rPr>
          <w:i/>
        </w:rPr>
        <w:t>(Приложение № 5).</w:t>
      </w:r>
      <w:r>
        <w:t xml:space="preserve"> </w:t>
      </w:r>
    </w:p>
    <w:p w:rsidR="00921B67" w:rsidRDefault="00921B67" w:rsidP="00921B67">
      <w:pPr>
        <w:ind w:left="1" w:right="233"/>
      </w:pPr>
      <w:r>
        <w:t xml:space="preserve"> После издания распорядительного акта ребенок снимается с учета детей, нуждающихся в предоставлении места в ДОУ. </w:t>
      </w:r>
    </w:p>
    <w:p w:rsidR="00921B67" w:rsidRDefault="00921B67" w:rsidP="00921B67">
      <w:pPr>
        <w:ind w:left="1" w:right="233"/>
      </w:pPr>
      <w:r>
        <w:t xml:space="preserve"> 8.9. На каждого ребенка, зачисленного в ДОУ,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Default="00921B67" w:rsidP="00921B67">
      <w:pPr>
        <w:spacing w:after="0" w:line="259" w:lineRule="auto"/>
        <w:ind w:left="5" w:firstLine="0"/>
        <w:jc w:val="left"/>
      </w:pPr>
      <w:r>
        <w:rPr>
          <w:sz w:val="25"/>
        </w:rPr>
        <w:t xml:space="preserve"> </w:t>
      </w:r>
    </w:p>
    <w:p w:rsidR="00921B67" w:rsidRPr="00A103D5" w:rsidRDefault="00921B67" w:rsidP="00921B67">
      <w:pPr>
        <w:spacing w:after="0" w:line="259" w:lineRule="auto"/>
        <w:ind w:left="5" w:firstLine="0"/>
        <w:jc w:val="left"/>
        <w:rPr>
          <w:sz w:val="18"/>
          <w:szCs w:val="18"/>
        </w:rPr>
      </w:pPr>
    </w:p>
    <w:p w:rsidR="00921B67" w:rsidRPr="00A103D5" w:rsidRDefault="00921B67" w:rsidP="00921B67">
      <w:pPr>
        <w:spacing w:after="0" w:line="259" w:lineRule="auto"/>
        <w:ind w:left="5" w:firstLine="0"/>
        <w:jc w:val="left"/>
        <w:rPr>
          <w:sz w:val="18"/>
          <w:szCs w:val="18"/>
        </w:rPr>
      </w:pPr>
      <w:r w:rsidRPr="00A103D5">
        <w:rPr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="00A103D5">
        <w:rPr>
          <w:sz w:val="18"/>
          <w:szCs w:val="18"/>
        </w:rPr>
        <w:t xml:space="preserve">                                                       </w:t>
      </w:r>
      <w:r w:rsidRPr="00A103D5">
        <w:rPr>
          <w:sz w:val="18"/>
          <w:szCs w:val="18"/>
        </w:rPr>
        <w:t xml:space="preserve">   </w:t>
      </w:r>
      <w:r w:rsidRPr="00A103D5">
        <w:rPr>
          <w:i/>
          <w:sz w:val="18"/>
          <w:szCs w:val="18"/>
        </w:rPr>
        <w:t xml:space="preserve">Приложение № 1 </w:t>
      </w:r>
    </w:p>
    <w:p w:rsidR="00921B67" w:rsidRPr="00A103D5" w:rsidRDefault="00921B67" w:rsidP="00A103D5">
      <w:pPr>
        <w:tabs>
          <w:tab w:val="left" w:pos="7371"/>
        </w:tabs>
        <w:spacing w:after="346" w:line="259" w:lineRule="auto"/>
        <w:ind w:left="3347" w:right="46" w:hanging="10"/>
        <w:rPr>
          <w:i/>
          <w:sz w:val="18"/>
          <w:szCs w:val="18"/>
        </w:rPr>
      </w:pPr>
      <w:r w:rsidRPr="00A103D5">
        <w:rPr>
          <w:i/>
          <w:sz w:val="18"/>
          <w:szCs w:val="18"/>
        </w:rPr>
        <w:t xml:space="preserve">                                                                 </w:t>
      </w:r>
      <w:r w:rsidR="00A103D5">
        <w:rPr>
          <w:i/>
          <w:sz w:val="18"/>
          <w:szCs w:val="18"/>
        </w:rPr>
        <w:t xml:space="preserve">                   </w:t>
      </w:r>
      <w:r w:rsidRPr="00A103D5">
        <w:rPr>
          <w:i/>
          <w:sz w:val="18"/>
          <w:szCs w:val="18"/>
        </w:rPr>
        <w:t xml:space="preserve">         к Правилам приема </w:t>
      </w:r>
    </w:p>
    <w:p w:rsidR="00D32DB1" w:rsidRDefault="00D32DB1" w:rsidP="00921B67">
      <w:pPr>
        <w:spacing w:after="346" w:line="259" w:lineRule="auto"/>
        <w:ind w:left="3347" w:right="46" w:hanging="10"/>
        <w:rPr>
          <w:i/>
          <w:sz w:val="20"/>
        </w:rPr>
      </w:pPr>
    </w:p>
    <w:p w:rsidR="00921B67" w:rsidRPr="00714F8F" w:rsidRDefault="00921B67" w:rsidP="00921B67">
      <w:pPr>
        <w:spacing w:after="346" w:line="259" w:lineRule="auto"/>
        <w:ind w:left="3347" w:right="46" w:hanging="10"/>
        <w:rPr>
          <w:i/>
          <w:sz w:val="20"/>
        </w:rPr>
      </w:pPr>
    </w:p>
    <w:tbl>
      <w:tblPr>
        <w:tblW w:w="10697" w:type="dxa"/>
        <w:tblLook w:val="01E0" w:firstRow="1" w:lastRow="1" w:firstColumn="1" w:lastColumn="1" w:noHBand="0" w:noVBand="0"/>
      </w:tblPr>
      <w:tblGrid>
        <w:gridCol w:w="4962"/>
        <w:gridCol w:w="5735"/>
      </w:tblGrid>
      <w:tr w:rsidR="00921B67" w:rsidRPr="00D32DB1" w:rsidTr="00D32DB1">
        <w:tc>
          <w:tcPr>
            <w:tcW w:w="4962" w:type="dxa"/>
            <w:shd w:val="clear" w:color="auto" w:fill="auto"/>
          </w:tcPr>
          <w:p w:rsidR="00921B67" w:rsidRPr="00D32DB1" w:rsidRDefault="00921B67" w:rsidP="00921B67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 w:rsidRPr="00D32DB1">
              <w:rPr>
                <w:sz w:val="24"/>
              </w:rPr>
              <w:t>Входящий  №</w:t>
            </w:r>
            <w:proofErr w:type="gramEnd"/>
            <w:r w:rsidRPr="00D32DB1">
              <w:rPr>
                <w:sz w:val="24"/>
              </w:rPr>
              <w:t>______________</w:t>
            </w:r>
          </w:p>
          <w:p w:rsidR="00921B67" w:rsidRPr="00D32DB1" w:rsidRDefault="00921B67" w:rsidP="00921B6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2DB1">
              <w:rPr>
                <w:sz w:val="24"/>
              </w:rPr>
              <w:t>От «____</w:t>
            </w:r>
            <w:proofErr w:type="gramStart"/>
            <w:r w:rsidRPr="00D32DB1">
              <w:rPr>
                <w:sz w:val="24"/>
              </w:rPr>
              <w:t>_»_</w:t>
            </w:r>
            <w:proofErr w:type="gramEnd"/>
            <w:r w:rsidRPr="00D32DB1">
              <w:rPr>
                <w:sz w:val="24"/>
              </w:rPr>
              <w:t>__________20__ г.</w:t>
            </w:r>
          </w:p>
          <w:p w:rsidR="00921B67" w:rsidRPr="00D32DB1" w:rsidRDefault="00921B67" w:rsidP="00921B6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2DB1">
              <w:rPr>
                <w:sz w:val="24"/>
              </w:rPr>
              <w:t>Подпись__________________</w:t>
            </w:r>
          </w:p>
        </w:tc>
        <w:tc>
          <w:tcPr>
            <w:tcW w:w="5735" w:type="dxa"/>
            <w:shd w:val="clear" w:color="auto" w:fill="auto"/>
          </w:tcPr>
          <w:p w:rsidR="00921B67" w:rsidRPr="00D32DB1" w:rsidRDefault="00D32DB1" w:rsidP="00D32DB1">
            <w:pPr>
              <w:jc w:val="left"/>
              <w:rPr>
                <w:sz w:val="24"/>
              </w:rPr>
            </w:pPr>
            <w:r w:rsidRPr="00D32DB1">
              <w:rPr>
                <w:sz w:val="24"/>
              </w:rPr>
              <w:t xml:space="preserve">Заведующему </w:t>
            </w:r>
            <w:r w:rsidR="00921B67" w:rsidRPr="00D32DB1">
              <w:rPr>
                <w:sz w:val="24"/>
              </w:rPr>
              <w:t>Муниципального бюджетного дошкольного образовательного учреждения «Детский сад № 6. «</w:t>
            </w:r>
            <w:proofErr w:type="spellStart"/>
            <w:proofErr w:type="gramStart"/>
            <w:r w:rsidR="00921B67" w:rsidRPr="00D32DB1">
              <w:rPr>
                <w:sz w:val="24"/>
              </w:rPr>
              <w:t>Лучик»г.Аргун</w:t>
            </w:r>
            <w:proofErr w:type="spellEnd"/>
            <w:proofErr w:type="gramEnd"/>
            <w:r w:rsidR="00921B67" w:rsidRPr="00D32DB1">
              <w:rPr>
                <w:sz w:val="24"/>
              </w:rPr>
              <w:t>».»</w:t>
            </w:r>
          </w:p>
          <w:p w:rsidR="00D32DB1" w:rsidRPr="00D32DB1" w:rsidRDefault="00D32DB1" w:rsidP="00D32DB1">
            <w:pPr>
              <w:pStyle w:val="a3"/>
              <w:rPr>
                <w:sz w:val="20"/>
                <w:szCs w:val="20"/>
              </w:rPr>
            </w:pPr>
            <w:r w:rsidRPr="00D32DB1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___________</w:t>
            </w:r>
            <w:r w:rsidRPr="00D32DB1">
              <w:rPr>
                <w:sz w:val="20"/>
                <w:szCs w:val="20"/>
              </w:rPr>
              <w:t xml:space="preserve">                 </w:t>
            </w:r>
          </w:p>
          <w:p w:rsidR="00921B67" w:rsidRPr="00D32DB1" w:rsidRDefault="00D32DB1" w:rsidP="00D32DB1">
            <w:pPr>
              <w:pStyle w:val="a3"/>
              <w:rPr>
                <w:smallCaps/>
                <w:sz w:val="20"/>
                <w:szCs w:val="20"/>
              </w:rPr>
            </w:pPr>
            <w:r w:rsidRPr="00D32DB1">
              <w:rPr>
                <w:sz w:val="20"/>
                <w:szCs w:val="20"/>
              </w:rPr>
              <w:t xml:space="preserve">                             Ф.И.О. </w:t>
            </w:r>
            <w:r w:rsidR="00921B67" w:rsidRPr="00D32DB1">
              <w:rPr>
                <w:sz w:val="20"/>
                <w:szCs w:val="20"/>
              </w:rPr>
              <w:t>руководителя</w:t>
            </w:r>
          </w:p>
          <w:p w:rsidR="00921B67" w:rsidRPr="00D32DB1" w:rsidRDefault="00921B67" w:rsidP="00D32DB1">
            <w:pPr>
              <w:jc w:val="left"/>
              <w:rPr>
                <w:sz w:val="24"/>
              </w:rPr>
            </w:pPr>
            <w:r w:rsidRPr="00D32DB1">
              <w:rPr>
                <w:sz w:val="24"/>
              </w:rPr>
              <w:t>от___________________________________________</w:t>
            </w:r>
          </w:p>
          <w:p w:rsidR="00921B67" w:rsidRPr="00D32DB1" w:rsidRDefault="00921B67" w:rsidP="00921B6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2DB1">
              <w:rPr>
                <w:sz w:val="24"/>
              </w:rPr>
              <w:t>____________________________________________</w:t>
            </w:r>
          </w:p>
          <w:p w:rsidR="00921B67" w:rsidRPr="00D32DB1" w:rsidRDefault="00921B67" w:rsidP="00921B67">
            <w:pPr>
              <w:jc w:val="center"/>
              <w:rPr>
                <w:sz w:val="18"/>
                <w:szCs w:val="18"/>
              </w:rPr>
            </w:pPr>
            <w:r w:rsidRPr="00D32DB1">
              <w:rPr>
                <w:sz w:val="18"/>
                <w:szCs w:val="18"/>
              </w:rPr>
              <w:t>Фамилия, имя, отчество родителя (законного представителя)</w:t>
            </w:r>
          </w:p>
          <w:p w:rsidR="00921B67" w:rsidRPr="00D32DB1" w:rsidRDefault="00921B67" w:rsidP="00921B67">
            <w:pPr>
              <w:jc w:val="center"/>
              <w:rPr>
                <w:sz w:val="18"/>
                <w:szCs w:val="18"/>
              </w:rPr>
            </w:pPr>
            <w:r w:rsidRPr="00D32DB1">
              <w:rPr>
                <w:sz w:val="18"/>
                <w:szCs w:val="18"/>
              </w:rPr>
              <w:t>(в родительном падеже)</w:t>
            </w:r>
          </w:p>
          <w:p w:rsidR="00921B67" w:rsidRPr="00D32DB1" w:rsidRDefault="00921B67" w:rsidP="00921B6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2DB1">
              <w:rPr>
                <w:sz w:val="24"/>
              </w:rPr>
              <w:t>Проживающего (ей) по адресу:</w:t>
            </w:r>
          </w:p>
          <w:p w:rsidR="00921B67" w:rsidRPr="00D32DB1" w:rsidRDefault="00921B67" w:rsidP="00921B6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2DB1">
              <w:rPr>
                <w:sz w:val="24"/>
              </w:rPr>
              <w:t>_____________________________________________</w:t>
            </w:r>
          </w:p>
          <w:p w:rsidR="00921B67" w:rsidRPr="00D32DB1" w:rsidRDefault="00921B67" w:rsidP="00921B6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2DB1">
              <w:rPr>
                <w:sz w:val="24"/>
              </w:rPr>
              <w:t>_____________________________________________</w:t>
            </w:r>
          </w:p>
          <w:p w:rsidR="00921B67" w:rsidRPr="00D32DB1" w:rsidRDefault="00921B67" w:rsidP="00921B6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921B67" w:rsidRPr="00D32DB1" w:rsidRDefault="00921B67" w:rsidP="00D32DB1">
      <w:pPr>
        <w:ind w:left="0" w:firstLine="0"/>
        <w:rPr>
          <w:sz w:val="24"/>
        </w:rPr>
      </w:pPr>
    </w:p>
    <w:p w:rsidR="00921B67" w:rsidRPr="00D32DB1" w:rsidRDefault="00921B67" w:rsidP="00921B67">
      <w:pPr>
        <w:jc w:val="center"/>
        <w:rPr>
          <w:b/>
          <w:bCs/>
          <w:sz w:val="24"/>
        </w:rPr>
      </w:pPr>
      <w:r w:rsidRPr="00D32DB1">
        <w:rPr>
          <w:b/>
          <w:bCs/>
          <w:sz w:val="24"/>
        </w:rPr>
        <w:t>ЗАЯВЛЕНИЕ</w:t>
      </w:r>
    </w:p>
    <w:p w:rsidR="00921B67" w:rsidRPr="00D32DB1" w:rsidRDefault="00921B67" w:rsidP="00921B67">
      <w:pPr>
        <w:jc w:val="center"/>
        <w:rPr>
          <w:b/>
          <w:bCs/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b/>
          <w:bCs/>
          <w:sz w:val="24"/>
        </w:rPr>
        <w:tab/>
      </w:r>
      <w:r w:rsidRPr="00D32DB1">
        <w:rPr>
          <w:sz w:val="24"/>
        </w:rPr>
        <w:t>Прошу принять в Муниципальное бюджетное дошкольное образовательное учреждение «Детский сад № 6 «Лучик.»</w:t>
      </w:r>
      <w:r w:rsidR="00D32DB1">
        <w:rPr>
          <w:sz w:val="24"/>
        </w:rPr>
        <w:t xml:space="preserve"> </w:t>
      </w:r>
      <w:proofErr w:type="spellStart"/>
      <w:proofErr w:type="gramStart"/>
      <w:r w:rsidRPr="00D32DB1">
        <w:rPr>
          <w:sz w:val="24"/>
        </w:rPr>
        <w:t>г.Аргун»в</w:t>
      </w:r>
      <w:proofErr w:type="spellEnd"/>
      <w:proofErr w:type="gramEnd"/>
      <w:r w:rsidRPr="00D32DB1">
        <w:rPr>
          <w:sz w:val="24"/>
        </w:rPr>
        <w:t xml:space="preserve"> группу общеразвивающей направленности моего сына /дочь__________________________________________________________________________________</w:t>
      </w:r>
    </w:p>
    <w:p w:rsidR="00921B67" w:rsidRPr="00D32DB1" w:rsidRDefault="00921B67" w:rsidP="00921B67">
      <w:pPr>
        <w:rPr>
          <w:bCs/>
          <w:sz w:val="24"/>
        </w:rPr>
      </w:pPr>
      <w:r w:rsidRPr="00D32DB1">
        <w:rPr>
          <w:bCs/>
          <w:sz w:val="24"/>
        </w:rPr>
        <w:t>Фамилия, имя, отчество (последнее – при наличии) ребенка (в родительном падеже)</w:t>
      </w: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на обучение по образовательной программе дошкольного образования.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Дата рождения ребенка: «_____» _________________ 20____ г.</w:t>
      </w: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Место рождения ребенка_______________________________________________________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Реквизиты свидетельства о рождении ребенка: серия _____ № ___________, дата выдачи ___________</w:t>
      </w:r>
    </w:p>
    <w:p w:rsidR="00921B67" w:rsidRPr="00D32DB1" w:rsidRDefault="00D32DB1" w:rsidP="00D32DB1">
      <w:pPr>
        <w:jc w:val="left"/>
        <w:rPr>
          <w:sz w:val="24"/>
        </w:rPr>
      </w:pPr>
      <w:r>
        <w:rPr>
          <w:sz w:val="24"/>
        </w:rPr>
        <w:t xml:space="preserve">кем </w:t>
      </w:r>
      <w:r w:rsidR="00921B67" w:rsidRPr="00D32DB1">
        <w:rPr>
          <w:sz w:val="24"/>
        </w:rPr>
        <w:t>выдано _____________</w:t>
      </w:r>
      <w:r>
        <w:rPr>
          <w:sz w:val="24"/>
        </w:rPr>
        <w:t>____________________________________________________________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 xml:space="preserve">Адрес места жительства (места пребывания, места фактического проживания) </w:t>
      </w:r>
      <w:proofErr w:type="gramStart"/>
      <w:r w:rsidRPr="00D32DB1">
        <w:rPr>
          <w:sz w:val="24"/>
        </w:rPr>
        <w:t>ребенка:_</w:t>
      </w:r>
      <w:proofErr w:type="gramEnd"/>
      <w:r w:rsidRPr="00D32DB1">
        <w:rPr>
          <w:sz w:val="24"/>
        </w:rPr>
        <w:t>_____________________________________________________</w:t>
      </w:r>
      <w:r w:rsidR="00D32DB1">
        <w:rPr>
          <w:sz w:val="24"/>
        </w:rPr>
        <w:t>______________________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 xml:space="preserve">Сведения о родителях (законных представителях) ребенка:   </w:t>
      </w:r>
    </w:p>
    <w:p w:rsidR="00921B67" w:rsidRPr="00D32DB1" w:rsidRDefault="00921B67" w:rsidP="00921B67">
      <w:pPr>
        <w:rPr>
          <w:sz w:val="24"/>
        </w:rPr>
      </w:pP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822"/>
        <w:gridCol w:w="5109"/>
      </w:tblGrid>
      <w:tr w:rsidR="00921B67" w:rsidRPr="00D32DB1" w:rsidTr="00921B67">
        <w:trPr>
          <w:trHeight w:hRule="exact" w:val="818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1B67" w:rsidRPr="00D32DB1" w:rsidRDefault="00921B67" w:rsidP="00921B67">
            <w:pPr>
              <w:shd w:val="clear" w:color="auto" w:fill="FFFFFF"/>
              <w:snapToGrid w:val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Отец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bCs/>
                <w:sz w:val="24"/>
              </w:rPr>
            </w:pPr>
            <w:r w:rsidRPr="00D32DB1"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bCs/>
                <w:sz w:val="24"/>
              </w:rPr>
            </w:pPr>
          </w:p>
        </w:tc>
      </w:tr>
      <w:tr w:rsidR="00921B67" w:rsidRPr="00D32DB1" w:rsidTr="00921B67">
        <w:trPr>
          <w:trHeight w:hRule="exact" w:val="844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bCs/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bCs/>
                <w:sz w:val="24"/>
              </w:rPr>
            </w:pPr>
            <w:r w:rsidRPr="00D32DB1">
              <w:rPr>
                <w:bCs/>
                <w:sz w:val="24"/>
              </w:rPr>
              <w:t>Адрес электронной почты, номер телефона (при наличии)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bCs/>
                <w:sz w:val="24"/>
              </w:rPr>
            </w:pPr>
          </w:p>
        </w:tc>
      </w:tr>
      <w:tr w:rsidR="00921B67" w:rsidRPr="00D32DB1" w:rsidTr="00921B67">
        <w:trPr>
          <w:trHeight w:hRule="exact" w:val="855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1B67" w:rsidRPr="00D32DB1" w:rsidRDefault="00921B67" w:rsidP="00921B67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</w:rPr>
            </w:pPr>
            <w:r w:rsidRPr="00D32DB1">
              <w:rPr>
                <w:b/>
                <w:bCs/>
                <w:sz w:val="24"/>
              </w:rPr>
              <w:t>Мать</w:t>
            </w:r>
          </w:p>
          <w:p w:rsidR="00921B67" w:rsidRPr="00D32DB1" w:rsidRDefault="00921B67" w:rsidP="00921B67">
            <w:pPr>
              <w:shd w:val="clear" w:color="auto" w:fill="FFFFFF"/>
              <w:snapToGrid w:val="0"/>
              <w:rPr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bCs/>
                <w:sz w:val="24"/>
              </w:rPr>
            </w:pPr>
            <w:r w:rsidRPr="00D32DB1"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sz w:val="24"/>
              </w:rPr>
            </w:pPr>
          </w:p>
        </w:tc>
      </w:tr>
      <w:tr w:rsidR="00921B67" w:rsidRPr="00D32DB1" w:rsidTr="00921B67">
        <w:trPr>
          <w:trHeight w:hRule="exact" w:val="854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bCs/>
                <w:sz w:val="24"/>
              </w:rPr>
            </w:pPr>
            <w:r w:rsidRPr="00D32DB1">
              <w:rPr>
                <w:bCs/>
                <w:sz w:val="24"/>
              </w:rPr>
              <w:t>Адрес электронной почты, номер телефона (при наличии)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B67" w:rsidRPr="00D32DB1" w:rsidRDefault="00921B67" w:rsidP="00921B67">
            <w:pPr>
              <w:shd w:val="clear" w:color="auto" w:fill="FFFFFF"/>
              <w:snapToGrid w:val="0"/>
              <w:rPr>
                <w:sz w:val="24"/>
              </w:rPr>
            </w:pPr>
          </w:p>
        </w:tc>
      </w:tr>
    </w:tbl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 xml:space="preserve">Реквизиты документа, удостоверяющего личность родителя (законного представителя) ребенка: </w:t>
      </w:r>
    </w:p>
    <w:p w:rsidR="00921B67" w:rsidRPr="00D32DB1" w:rsidRDefault="00921B67" w:rsidP="00D32DB1">
      <w:pPr>
        <w:jc w:val="left"/>
        <w:rPr>
          <w:sz w:val="24"/>
        </w:rPr>
      </w:pPr>
      <w:r w:rsidRPr="00D32DB1">
        <w:rPr>
          <w:sz w:val="24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Реквизиты документа, подтверждающего установление опеки (при наличии):</w:t>
      </w:r>
    </w:p>
    <w:p w:rsidR="00921B67" w:rsidRPr="00D32DB1" w:rsidRDefault="00921B67" w:rsidP="00A103D5">
      <w:pPr>
        <w:jc w:val="left"/>
        <w:rPr>
          <w:sz w:val="24"/>
        </w:rPr>
      </w:pPr>
      <w:r w:rsidRPr="00D32DB1">
        <w:rPr>
          <w:sz w:val="24"/>
        </w:rPr>
        <w:t>№ _____________, дата выдачи ______________, кем выдано</w:t>
      </w:r>
      <w:r w:rsidR="00A103D5">
        <w:rPr>
          <w:sz w:val="24"/>
        </w:rPr>
        <w:t>_____________________</w:t>
      </w:r>
      <w:r w:rsidRPr="00D32DB1">
        <w:rPr>
          <w:sz w:val="24"/>
        </w:rPr>
        <w:t>____</w:t>
      </w:r>
      <w:r w:rsidR="00A103D5">
        <w:rPr>
          <w:sz w:val="24"/>
        </w:rPr>
        <w:t>______ ___________________</w:t>
      </w:r>
      <w:r w:rsidRPr="00D32DB1">
        <w:rPr>
          <w:sz w:val="24"/>
        </w:rPr>
        <w:t>_______________________________________________________</w:t>
      </w:r>
      <w:r w:rsidR="00A103D5">
        <w:rPr>
          <w:sz w:val="24"/>
        </w:rPr>
        <w:t>_________</w:t>
      </w:r>
    </w:p>
    <w:p w:rsidR="00921B67" w:rsidRPr="00D32DB1" w:rsidRDefault="00921B67" w:rsidP="00A103D5">
      <w:pPr>
        <w:jc w:val="left"/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В целях реализации прав, установленных ст.14 Федерального закона от 29.12.2012 №273-ФЗ «Об образовании в Российской Федерации» (с последующими изменениями), прошу предоставить возможность получения моим ребенком дошкольного образования на русском</w:t>
      </w:r>
      <w:r w:rsidR="00A103D5">
        <w:rPr>
          <w:sz w:val="24"/>
        </w:rPr>
        <w:t xml:space="preserve"> </w:t>
      </w:r>
      <w:r w:rsidRPr="00D32DB1">
        <w:rPr>
          <w:sz w:val="24"/>
        </w:rPr>
        <w:t>языке.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Родной язык из числа народов Российской Федерации_-чеченский _язык.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921B67" w:rsidRPr="00A103D5" w:rsidRDefault="00921B67" w:rsidP="00921B67">
      <w:pPr>
        <w:rPr>
          <w:sz w:val="18"/>
          <w:szCs w:val="18"/>
        </w:rPr>
      </w:pPr>
      <w:r w:rsidRPr="00D32DB1">
        <w:rPr>
          <w:sz w:val="24"/>
        </w:rPr>
        <w:t xml:space="preserve">  </w:t>
      </w:r>
      <w:r w:rsidRPr="00A103D5">
        <w:rPr>
          <w:sz w:val="18"/>
          <w:szCs w:val="18"/>
        </w:rPr>
        <w:t>(нуждаюсь/не нуждаюсь, реквизиты ИПРА)</w:t>
      </w:r>
    </w:p>
    <w:p w:rsidR="00921B67" w:rsidRPr="00D32DB1" w:rsidRDefault="00921B67" w:rsidP="00A103D5">
      <w:pPr>
        <w:jc w:val="left"/>
        <w:rPr>
          <w:sz w:val="24"/>
        </w:rPr>
      </w:pPr>
      <w:r w:rsidRPr="00D32DB1">
        <w:rPr>
          <w:sz w:val="24"/>
        </w:rPr>
        <w:t>Наличие прав на специальные меры поддержки семьи (гарантии)________________________________</w:t>
      </w:r>
      <w:r w:rsidR="00A103D5">
        <w:rPr>
          <w:sz w:val="24"/>
        </w:rPr>
        <w:t>__________________________________________</w:t>
      </w: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_______________________________________________________</w:t>
      </w:r>
      <w:r w:rsidR="00A103D5">
        <w:rPr>
          <w:sz w:val="24"/>
        </w:rPr>
        <w:t>____________________________</w:t>
      </w:r>
    </w:p>
    <w:p w:rsidR="00921B67" w:rsidRPr="00A103D5" w:rsidRDefault="00921B67" w:rsidP="00921B67">
      <w:pPr>
        <w:rPr>
          <w:sz w:val="18"/>
          <w:szCs w:val="18"/>
        </w:rPr>
      </w:pPr>
      <w:r w:rsidRPr="00A103D5">
        <w:rPr>
          <w:sz w:val="18"/>
          <w:szCs w:val="18"/>
        </w:rPr>
        <w:t>(указать категорию льготы по оплате за присмотр и уход за ребенком, документ, подтверждающий право на льготу)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A103D5">
      <w:pPr>
        <w:jc w:val="left"/>
        <w:rPr>
          <w:sz w:val="24"/>
        </w:rPr>
      </w:pPr>
      <w:r w:rsidRPr="00D32DB1">
        <w:rPr>
          <w:sz w:val="24"/>
        </w:rPr>
        <w:t>Необходимый режим пребывания ребенка___________________________________________________</w:t>
      </w:r>
      <w:r w:rsidR="00A103D5">
        <w:rPr>
          <w:sz w:val="24"/>
        </w:rPr>
        <w:t>________________________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Желаемая дата приема на обучение «_____» _________________ 20____ г.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«___</w:t>
      </w:r>
      <w:proofErr w:type="gramStart"/>
      <w:r w:rsidRPr="00D32DB1">
        <w:rPr>
          <w:sz w:val="24"/>
        </w:rPr>
        <w:t>_»_</w:t>
      </w:r>
      <w:proofErr w:type="gramEnd"/>
      <w:r w:rsidRPr="00D32DB1">
        <w:rPr>
          <w:sz w:val="24"/>
        </w:rPr>
        <w:t>______________ 20____г.  ______________/______________________/</w:t>
      </w: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 xml:space="preserve">дата подачи заявления    </w:t>
      </w:r>
      <w:r w:rsidR="00A103D5">
        <w:rPr>
          <w:sz w:val="24"/>
        </w:rPr>
        <w:t xml:space="preserve">                      </w:t>
      </w:r>
      <w:r w:rsidRPr="00D32DB1">
        <w:rPr>
          <w:sz w:val="24"/>
        </w:rPr>
        <w:t xml:space="preserve">   подпись              фамилия, инициалы</w:t>
      </w:r>
    </w:p>
    <w:p w:rsidR="00A103D5" w:rsidRDefault="00A103D5" w:rsidP="00921B67">
      <w:pPr>
        <w:ind w:firstLine="709"/>
        <w:rPr>
          <w:sz w:val="24"/>
        </w:rPr>
      </w:pPr>
    </w:p>
    <w:p w:rsidR="00921B67" w:rsidRPr="00D32DB1" w:rsidRDefault="00921B67" w:rsidP="00921B67">
      <w:pPr>
        <w:ind w:firstLine="709"/>
        <w:rPr>
          <w:sz w:val="24"/>
        </w:rPr>
      </w:pPr>
      <w:r w:rsidRPr="00D32DB1">
        <w:rPr>
          <w:sz w:val="24"/>
        </w:rPr>
        <w:t xml:space="preserve">С уставом Учреждения, лицензией на осуществление образовательной деятельности, образовательными программами и </w:t>
      </w:r>
      <w:proofErr w:type="spellStart"/>
      <w:r w:rsidRPr="00D32DB1">
        <w:rPr>
          <w:sz w:val="24"/>
        </w:rPr>
        <w:t>инымидокументами</w:t>
      </w:r>
      <w:proofErr w:type="spellEnd"/>
      <w:r w:rsidRPr="00D32DB1">
        <w:rPr>
          <w:sz w:val="24"/>
        </w:rPr>
        <w:t>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«___</w:t>
      </w:r>
      <w:proofErr w:type="gramStart"/>
      <w:r w:rsidRPr="00D32DB1">
        <w:rPr>
          <w:sz w:val="24"/>
        </w:rPr>
        <w:t>_»_</w:t>
      </w:r>
      <w:proofErr w:type="gramEnd"/>
      <w:r w:rsidRPr="00D32DB1">
        <w:rPr>
          <w:sz w:val="24"/>
        </w:rPr>
        <w:t>_______________20____г.                                 ______________/______________________/</w:t>
      </w:r>
    </w:p>
    <w:p w:rsidR="00921B67" w:rsidRPr="00D32DB1" w:rsidRDefault="00A103D5" w:rsidP="00921B6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подпись            </w:t>
      </w:r>
      <w:r w:rsidR="00921B67" w:rsidRPr="00D32DB1">
        <w:rPr>
          <w:sz w:val="24"/>
        </w:rPr>
        <w:t>фамилия, инициалы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autoSpaceDE w:val="0"/>
        <w:autoSpaceDN w:val="0"/>
        <w:adjustRightInd w:val="0"/>
        <w:ind w:firstLine="340"/>
        <w:rPr>
          <w:sz w:val="24"/>
        </w:rPr>
      </w:pPr>
      <w:r w:rsidRPr="00D32DB1">
        <w:rPr>
          <w:sz w:val="24"/>
        </w:rPr>
        <w:t xml:space="preserve">Даю согласие МБДОУ  № 6 « Лучик » 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D32DB1">
          <w:rPr>
            <w:sz w:val="24"/>
          </w:rPr>
          <w:t>2006 г</w:t>
        </w:r>
      </w:smartTag>
      <w:r w:rsidRPr="00D32DB1">
        <w:rPr>
          <w:sz w:val="24"/>
        </w:rPr>
        <w:t xml:space="preserve">. </w:t>
      </w:r>
      <w:hyperlink r:id="rId22" w:history="1">
        <w:r w:rsidRPr="00D32DB1">
          <w:rPr>
            <w:sz w:val="24"/>
          </w:rPr>
          <w:t>№ 152-ФЗ</w:t>
        </w:r>
      </w:hyperlink>
      <w:r w:rsidRPr="00D32DB1">
        <w:rPr>
          <w:sz w:val="24"/>
        </w:rPr>
        <w:t xml:space="preserve"> «О персональных данных» «  (с  последующими  изменениями)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  <w:r w:rsidRPr="00D32DB1">
        <w:rPr>
          <w:sz w:val="24"/>
        </w:rPr>
        <w:t>Дата «______» ___________20___года                    ______________/____________________/</w:t>
      </w:r>
    </w:p>
    <w:p w:rsidR="00921B67" w:rsidRPr="00D32DB1" w:rsidRDefault="00A103D5" w:rsidP="00921B6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921B67" w:rsidRPr="00D32DB1">
        <w:rPr>
          <w:sz w:val="24"/>
        </w:rPr>
        <w:t>подпись расшифровка</w:t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spacing w:after="346" w:line="259" w:lineRule="auto"/>
        <w:ind w:left="3347" w:right="46" w:hanging="10"/>
        <w:rPr>
          <w:sz w:val="24"/>
        </w:rPr>
      </w:pPr>
    </w:p>
    <w:p w:rsidR="008F5256" w:rsidRPr="00D32DB1" w:rsidRDefault="00921B67" w:rsidP="00921B67">
      <w:pPr>
        <w:rPr>
          <w:sz w:val="24"/>
        </w:rPr>
      </w:pPr>
      <w:r w:rsidRPr="00D32DB1">
        <w:rPr>
          <w:sz w:val="24"/>
        </w:rPr>
        <w:t xml:space="preserve"> </w:t>
      </w:r>
      <w:r w:rsidRPr="00D32DB1">
        <w:rPr>
          <w:sz w:val="24"/>
        </w:rPr>
        <w:tab/>
      </w: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Default="00921B67" w:rsidP="00921B67">
      <w:pPr>
        <w:ind w:left="0" w:firstLine="0"/>
        <w:rPr>
          <w:sz w:val="24"/>
        </w:rPr>
      </w:pPr>
    </w:p>
    <w:p w:rsidR="00A103D5" w:rsidRPr="00D32DB1" w:rsidRDefault="00A103D5" w:rsidP="00921B67">
      <w:pPr>
        <w:ind w:left="0" w:firstLine="0"/>
        <w:rPr>
          <w:sz w:val="24"/>
        </w:rPr>
      </w:pPr>
    </w:p>
    <w:p w:rsidR="00921B67" w:rsidRPr="00A103D5" w:rsidRDefault="00A103D5" w:rsidP="00A103D5">
      <w:pPr>
        <w:tabs>
          <w:tab w:val="left" w:pos="7938"/>
        </w:tabs>
        <w:spacing w:after="0" w:line="259" w:lineRule="auto"/>
        <w:jc w:val="center"/>
        <w:rPr>
          <w:sz w:val="18"/>
          <w:szCs w:val="18"/>
        </w:rPr>
      </w:pPr>
      <w:r w:rsidRPr="00A103D5">
        <w:rPr>
          <w:i/>
          <w:sz w:val="18"/>
          <w:szCs w:val="18"/>
        </w:rPr>
        <w:lastRenderedPageBreak/>
        <w:t xml:space="preserve">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    </w:t>
      </w:r>
      <w:r w:rsidRPr="00A103D5">
        <w:rPr>
          <w:i/>
          <w:sz w:val="18"/>
          <w:szCs w:val="18"/>
        </w:rPr>
        <w:t xml:space="preserve">    </w:t>
      </w:r>
      <w:r w:rsidR="00921B67" w:rsidRPr="00A103D5">
        <w:rPr>
          <w:i/>
          <w:sz w:val="18"/>
          <w:szCs w:val="18"/>
        </w:rPr>
        <w:t>Приложение № 2</w:t>
      </w:r>
    </w:p>
    <w:p w:rsidR="00921B67" w:rsidRPr="00A103D5" w:rsidRDefault="00A103D5" w:rsidP="00A103D5">
      <w:pPr>
        <w:spacing w:after="346" w:line="259" w:lineRule="auto"/>
        <w:ind w:left="3347" w:right="46" w:hanging="10"/>
        <w:jc w:val="center"/>
        <w:rPr>
          <w:i/>
          <w:sz w:val="18"/>
          <w:szCs w:val="18"/>
        </w:rPr>
      </w:pPr>
      <w:r w:rsidRPr="00A103D5">
        <w:rPr>
          <w:i/>
          <w:sz w:val="18"/>
          <w:szCs w:val="18"/>
        </w:rPr>
        <w:t xml:space="preserve">                                          </w:t>
      </w:r>
      <w:r>
        <w:rPr>
          <w:i/>
          <w:sz w:val="18"/>
          <w:szCs w:val="18"/>
        </w:rPr>
        <w:t xml:space="preserve">                                       </w:t>
      </w:r>
      <w:r w:rsidRPr="00A103D5">
        <w:rPr>
          <w:i/>
          <w:sz w:val="18"/>
          <w:szCs w:val="18"/>
        </w:rPr>
        <w:t xml:space="preserve">     </w:t>
      </w:r>
      <w:r w:rsidR="00921B67" w:rsidRPr="00A103D5">
        <w:rPr>
          <w:i/>
          <w:sz w:val="18"/>
          <w:szCs w:val="18"/>
        </w:rPr>
        <w:t>к Правилам приема</w:t>
      </w:r>
    </w:p>
    <w:p w:rsidR="00921B67" w:rsidRPr="00D32DB1" w:rsidRDefault="00921B67" w:rsidP="00921B67">
      <w:pPr>
        <w:spacing w:after="65" w:line="259" w:lineRule="auto"/>
        <w:ind w:left="11" w:firstLine="0"/>
        <w:jc w:val="center"/>
        <w:rPr>
          <w:sz w:val="24"/>
        </w:rPr>
      </w:pPr>
    </w:p>
    <w:p w:rsidR="00921B67" w:rsidRPr="00D32DB1" w:rsidRDefault="00921B67" w:rsidP="00A103D5">
      <w:pPr>
        <w:spacing w:after="41" w:line="259" w:lineRule="auto"/>
        <w:ind w:left="3347" w:right="46" w:hanging="10"/>
        <w:jc w:val="center"/>
        <w:rPr>
          <w:sz w:val="24"/>
        </w:rPr>
      </w:pPr>
    </w:p>
    <w:p w:rsidR="00921B67" w:rsidRPr="00D32DB1" w:rsidRDefault="00A103D5" w:rsidP="00A103D5">
      <w:pPr>
        <w:spacing w:after="0"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</w:t>
      </w:r>
      <w:r w:rsidR="00921B67" w:rsidRPr="00D32DB1">
        <w:rPr>
          <w:b/>
          <w:sz w:val="24"/>
        </w:rPr>
        <w:t>Журнал                                                                                                                                   приема заявлений о приеме в ДОУ</w:t>
      </w:r>
    </w:p>
    <w:tbl>
      <w:tblPr>
        <w:tblStyle w:val="a8"/>
        <w:tblpPr w:leftFromText="180" w:rightFromText="180" w:vertAnchor="text" w:horzAnchor="page" w:tblpX="556" w:tblpY="157"/>
        <w:tblW w:w="11052" w:type="dxa"/>
        <w:tblLook w:val="04A0" w:firstRow="1" w:lastRow="0" w:firstColumn="1" w:lastColumn="0" w:noHBand="0" w:noVBand="1"/>
      </w:tblPr>
      <w:tblGrid>
        <w:gridCol w:w="2170"/>
        <w:gridCol w:w="2349"/>
        <w:gridCol w:w="1049"/>
        <w:gridCol w:w="1454"/>
        <w:gridCol w:w="1985"/>
        <w:gridCol w:w="2045"/>
      </w:tblGrid>
      <w:tr w:rsidR="00921B67" w:rsidRPr="00D32DB1" w:rsidTr="00921B67">
        <w:trPr>
          <w:trHeight w:val="990"/>
        </w:trPr>
        <w:tc>
          <w:tcPr>
            <w:tcW w:w="2170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Перечень представляемых документов</w:t>
            </w:r>
          </w:p>
        </w:tc>
        <w:tc>
          <w:tcPr>
            <w:tcW w:w="2349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Регистрационный номер</w:t>
            </w:r>
          </w:p>
        </w:tc>
        <w:tc>
          <w:tcPr>
            <w:tcW w:w="1049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Дата</w:t>
            </w:r>
          </w:p>
        </w:tc>
        <w:tc>
          <w:tcPr>
            <w:tcW w:w="1454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Ф.И.О.  заявителя</w:t>
            </w:r>
          </w:p>
        </w:tc>
        <w:tc>
          <w:tcPr>
            <w:tcW w:w="1985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Ф.И.О.      ребенка</w:t>
            </w:r>
          </w:p>
        </w:tc>
        <w:tc>
          <w:tcPr>
            <w:tcW w:w="2045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Подпись</w:t>
            </w:r>
          </w:p>
        </w:tc>
      </w:tr>
      <w:tr w:rsidR="00921B67" w:rsidRPr="00D32DB1" w:rsidTr="00921B67">
        <w:tc>
          <w:tcPr>
            <w:tcW w:w="2170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1</w:t>
            </w:r>
          </w:p>
        </w:tc>
        <w:tc>
          <w:tcPr>
            <w:tcW w:w="2349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2</w:t>
            </w:r>
          </w:p>
        </w:tc>
        <w:tc>
          <w:tcPr>
            <w:tcW w:w="1049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3</w:t>
            </w:r>
          </w:p>
        </w:tc>
        <w:tc>
          <w:tcPr>
            <w:tcW w:w="1454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5</w:t>
            </w:r>
          </w:p>
        </w:tc>
        <w:tc>
          <w:tcPr>
            <w:tcW w:w="2045" w:type="dxa"/>
          </w:tcPr>
          <w:p w:rsidR="00921B67" w:rsidRPr="00D32DB1" w:rsidRDefault="00921B67" w:rsidP="00921B67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D32DB1">
              <w:rPr>
                <w:b/>
                <w:sz w:val="24"/>
              </w:rPr>
              <w:t>6</w:t>
            </w:r>
          </w:p>
        </w:tc>
      </w:tr>
    </w:tbl>
    <w:p w:rsidR="00921B67" w:rsidRPr="00D32DB1" w:rsidRDefault="00921B67" w:rsidP="00921B67">
      <w:pPr>
        <w:spacing w:after="0" w:line="259" w:lineRule="auto"/>
        <w:ind w:left="0" w:firstLine="0"/>
        <w:jc w:val="center"/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Default="00921B67" w:rsidP="00921B67">
      <w:pPr>
        <w:rPr>
          <w:sz w:val="24"/>
        </w:rPr>
      </w:pPr>
    </w:p>
    <w:p w:rsidR="00A103D5" w:rsidRDefault="00A103D5" w:rsidP="00921B67">
      <w:pPr>
        <w:rPr>
          <w:sz w:val="24"/>
        </w:rPr>
      </w:pPr>
    </w:p>
    <w:p w:rsidR="00A103D5" w:rsidRDefault="00A103D5" w:rsidP="00921B67">
      <w:pPr>
        <w:rPr>
          <w:sz w:val="24"/>
        </w:rPr>
      </w:pPr>
    </w:p>
    <w:p w:rsidR="00A103D5" w:rsidRDefault="00A103D5" w:rsidP="00921B67">
      <w:pPr>
        <w:rPr>
          <w:sz w:val="24"/>
        </w:rPr>
      </w:pPr>
      <w:r>
        <w:rPr>
          <w:sz w:val="24"/>
        </w:rPr>
        <w:t xml:space="preserve"> </w:t>
      </w:r>
    </w:p>
    <w:p w:rsidR="00A103D5" w:rsidRPr="00D32DB1" w:rsidRDefault="00A103D5" w:rsidP="00921B67">
      <w:pPr>
        <w:rPr>
          <w:sz w:val="24"/>
        </w:rPr>
      </w:pPr>
    </w:p>
    <w:p w:rsidR="00921B67" w:rsidRPr="00A103D5" w:rsidRDefault="00921B67" w:rsidP="00921B67">
      <w:pPr>
        <w:spacing w:after="0" w:line="259" w:lineRule="auto"/>
        <w:jc w:val="left"/>
        <w:rPr>
          <w:sz w:val="18"/>
          <w:szCs w:val="18"/>
        </w:rPr>
      </w:pPr>
      <w:r w:rsidRPr="00D32DB1">
        <w:rPr>
          <w:sz w:val="24"/>
        </w:rPr>
        <w:lastRenderedPageBreak/>
        <w:t xml:space="preserve">                                                                                                         </w:t>
      </w:r>
      <w:r w:rsidR="00A103D5">
        <w:rPr>
          <w:sz w:val="24"/>
        </w:rPr>
        <w:t xml:space="preserve">                         </w:t>
      </w:r>
      <w:r w:rsidRPr="00D32DB1">
        <w:rPr>
          <w:sz w:val="24"/>
        </w:rPr>
        <w:t xml:space="preserve"> </w:t>
      </w:r>
      <w:r w:rsidRPr="00A103D5">
        <w:rPr>
          <w:i/>
          <w:sz w:val="18"/>
          <w:szCs w:val="18"/>
        </w:rPr>
        <w:t>Приложение № 3</w:t>
      </w:r>
    </w:p>
    <w:p w:rsidR="00921B67" w:rsidRPr="00A103D5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18"/>
          <w:szCs w:val="18"/>
        </w:rPr>
      </w:pPr>
      <w:r w:rsidRPr="00A103D5">
        <w:rPr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="00A103D5">
        <w:rPr>
          <w:i/>
          <w:sz w:val="18"/>
          <w:szCs w:val="18"/>
        </w:rPr>
        <w:t xml:space="preserve">                               </w:t>
      </w:r>
      <w:r w:rsidRPr="00A103D5">
        <w:rPr>
          <w:i/>
          <w:sz w:val="18"/>
          <w:szCs w:val="18"/>
        </w:rPr>
        <w:t xml:space="preserve">       к Правилам приема</w:t>
      </w:r>
    </w:p>
    <w:p w:rsidR="00921B67" w:rsidRPr="00A103D5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18"/>
          <w:szCs w:val="18"/>
        </w:rPr>
      </w:pPr>
    </w:p>
    <w:p w:rsidR="00921B67" w:rsidRPr="00A103D5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18"/>
          <w:szCs w:val="18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kern w:val="0"/>
          <w:sz w:val="24"/>
          <w14:ligatures w14:val="none"/>
        </w:rPr>
      </w:pPr>
      <w:r w:rsidRPr="00D32DB1">
        <w:rPr>
          <w:b/>
          <w:color w:val="auto"/>
          <w:kern w:val="0"/>
          <w:sz w:val="24"/>
          <w14:ligatures w14:val="none"/>
        </w:rPr>
        <w:t xml:space="preserve">     РАСПИСКА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kern w:val="0"/>
          <w:sz w:val="24"/>
          <w14:ligatures w14:val="none"/>
        </w:rPr>
      </w:pPr>
      <w:r w:rsidRPr="00D32DB1">
        <w:rPr>
          <w:b/>
          <w:color w:val="auto"/>
          <w:kern w:val="0"/>
          <w:sz w:val="24"/>
          <w14:ligatures w14:val="none"/>
        </w:rPr>
        <w:t>в получении документов при приеме ребенка в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kern w:val="0"/>
          <w:sz w:val="24"/>
          <w14:ligatures w14:val="none"/>
        </w:rPr>
      </w:pPr>
      <w:r w:rsidRPr="00D32DB1">
        <w:rPr>
          <w:b/>
          <w:color w:val="auto"/>
          <w:kern w:val="0"/>
          <w:sz w:val="24"/>
          <w14:ligatures w14:val="none"/>
        </w:rPr>
        <w:t>МБДОУ «Детский сад №6 «Лучик» г. Аргун»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__________________________________________________________________</w:t>
      </w:r>
    </w:p>
    <w:p w:rsidR="00921B67" w:rsidRPr="00D32DB1" w:rsidRDefault="00921B67" w:rsidP="00921B67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Ф.И.О. ребенка, дата рождения</w:t>
      </w:r>
    </w:p>
    <w:p w:rsidR="00921B67" w:rsidRPr="00D32DB1" w:rsidRDefault="00921B67" w:rsidP="00921B67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__________________________________________________________________</w:t>
      </w:r>
    </w:p>
    <w:p w:rsidR="00921B67" w:rsidRPr="00D32DB1" w:rsidRDefault="00921B67" w:rsidP="00921B67">
      <w:pPr>
        <w:spacing w:after="0" w:line="240" w:lineRule="auto"/>
        <w:ind w:left="0" w:firstLine="0"/>
        <w:jc w:val="center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Ф.И.О. родителя (законного представителя)</w:t>
      </w:r>
    </w:p>
    <w:p w:rsidR="00921B67" w:rsidRPr="00D32DB1" w:rsidRDefault="00921B67" w:rsidP="00921B67">
      <w:pPr>
        <w:spacing w:after="0" w:line="240" w:lineRule="auto"/>
        <w:ind w:left="0" w:firstLine="0"/>
        <w:jc w:val="righ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ab/>
      </w:r>
      <w:r w:rsidRPr="00D32DB1">
        <w:rPr>
          <w:color w:val="auto"/>
          <w:kern w:val="0"/>
          <w:sz w:val="24"/>
          <w14:ligatures w14:val="none"/>
        </w:rPr>
        <w:tab/>
      </w:r>
      <w:r w:rsidRPr="00D32DB1">
        <w:rPr>
          <w:color w:val="auto"/>
          <w:kern w:val="0"/>
          <w:sz w:val="24"/>
          <w14:ligatures w14:val="none"/>
        </w:rPr>
        <w:tab/>
      </w:r>
      <w:r w:rsidRPr="00D32DB1">
        <w:rPr>
          <w:color w:val="auto"/>
          <w:kern w:val="0"/>
          <w:sz w:val="24"/>
          <w14:ligatures w14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924"/>
        <w:gridCol w:w="2774"/>
        <w:gridCol w:w="1524"/>
      </w:tblGrid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№ п/п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Наименование документа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Оригинал / копия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Количество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Заявление о приеме ребенка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оригинал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Направление для зачисления в детский сад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оригинал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Паспорт родителя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копия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Свидетельства о рождении всех детей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копии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Медицинский полис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копия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Медицинская карта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оригинал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Банковский реквизит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копия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 xml:space="preserve">СНИЛС ребенка и родителя 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копия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 xml:space="preserve">Справка о составе семьи 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оригинал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Справки с места работы родителей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оригинал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  <w:tr w:rsidR="00921B67" w:rsidRPr="00D32DB1" w:rsidTr="00921B67">
        <w:tc>
          <w:tcPr>
            <w:tcW w:w="632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492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Фото 3*4</w:t>
            </w:r>
          </w:p>
        </w:tc>
        <w:tc>
          <w:tcPr>
            <w:tcW w:w="2774" w:type="dxa"/>
            <w:shd w:val="clear" w:color="auto" w:fill="auto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оригинал</w:t>
            </w:r>
          </w:p>
        </w:tc>
        <w:tc>
          <w:tcPr>
            <w:tcW w:w="1524" w:type="dxa"/>
          </w:tcPr>
          <w:p w:rsidR="00921B67" w:rsidRPr="00D32DB1" w:rsidRDefault="00921B67" w:rsidP="00921B67">
            <w:pPr>
              <w:spacing w:after="0" w:line="240" w:lineRule="auto"/>
              <w:ind w:left="0" w:firstLine="0"/>
              <w:jc w:val="center"/>
              <w:rPr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1</w:t>
            </w:r>
          </w:p>
        </w:tc>
      </w:tr>
    </w:tbl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Регистрационный № заявления №_______ от ______________</w:t>
      </w: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Заведующий                                                                                                                    А.Р. </w:t>
      </w:r>
      <w:proofErr w:type="spellStart"/>
      <w:r w:rsidRPr="00D32DB1">
        <w:rPr>
          <w:color w:val="auto"/>
          <w:kern w:val="0"/>
          <w:sz w:val="24"/>
          <w14:ligatures w14:val="none"/>
        </w:rPr>
        <w:t>Юшаева</w:t>
      </w:r>
      <w:proofErr w:type="spellEnd"/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М.П.</w:t>
      </w:r>
    </w:p>
    <w:p w:rsidR="00921B67" w:rsidRPr="00D32DB1" w:rsidRDefault="00921B67" w:rsidP="00921B67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kern w:val="0"/>
          <w:sz w:val="24"/>
          <w:lang w:eastAsia="en-US"/>
          <w14:ligatures w14:val="none"/>
        </w:rPr>
      </w:pPr>
    </w:p>
    <w:p w:rsidR="00921B67" w:rsidRPr="00D32DB1" w:rsidRDefault="00921B67" w:rsidP="00921B67">
      <w:pPr>
        <w:spacing w:after="346" w:line="259" w:lineRule="auto"/>
        <w:ind w:left="3347" w:right="46" w:hanging="10"/>
        <w:rPr>
          <w:i/>
          <w:sz w:val="24"/>
        </w:rPr>
      </w:pPr>
    </w:p>
    <w:p w:rsidR="00921B67" w:rsidRPr="00D32DB1" w:rsidRDefault="00921B67" w:rsidP="00921B67">
      <w:pPr>
        <w:rPr>
          <w:sz w:val="24"/>
        </w:rPr>
      </w:pPr>
    </w:p>
    <w:p w:rsidR="00921B67" w:rsidRDefault="00921B67" w:rsidP="00921B67">
      <w:pPr>
        <w:rPr>
          <w:sz w:val="24"/>
        </w:rPr>
      </w:pPr>
    </w:p>
    <w:p w:rsidR="00A103D5" w:rsidRDefault="00A103D5" w:rsidP="00921B67">
      <w:pPr>
        <w:rPr>
          <w:sz w:val="24"/>
        </w:rPr>
      </w:pPr>
    </w:p>
    <w:p w:rsidR="00A103D5" w:rsidRPr="00D32DB1" w:rsidRDefault="00A103D5" w:rsidP="00921B67">
      <w:pPr>
        <w:rPr>
          <w:sz w:val="24"/>
        </w:rPr>
      </w:pPr>
      <w:r>
        <w:rPr>
          <w:sz w:val="24"/>
        </w:rPr>
        <w:t xml:space="preserve"> </w:t>
      </w:r>
    </w:p>
    <w:p w:rsidR="00921B67" w:rsidRPr="00A103D5" w:rsidRDefault="00921B67" w:rsidP="00921B67">
      <w:pPr>
        <w:spacing w:after="0" w:line="259" w:lineRule="auto"/>
        <w:jc w:val="left"/>
        <w:rPr>
          <w:sz w:val="18"/>
          <w:szCs w:val="18"/>
        </w:rPr>
      </w:pPr>
      <w:r w:rsidRPr="00A103D5">
        <w:rPr>
          <w:sz w:val="18"/>
          <w:szCs w:val="18"/>
        </w:rPr>
        <w:lastRenderedPageBreak/>
        <w:t xml:space="preserve">                                                                                                       </w:t>
      </w:r>
      <w:r w:rsidR="00A103D5" w:rsidRPr="00A103D5">
        <w:rPr>
          <w:sz w:val="18"/>
          <w:szCs w:val="18"/>
        </w:rPr>
        <w:t xml:space="preserve">          </w:t>
      </w:r>
      <w:r w:rsidRPr="00A103D5">
        <w:rPr>
          <w:sz w:val="18"/>
          <w:szCs w:val="18"/>
        </w:rPr>
        <w:t xml:space="preserve">   </w:t>
      </w:r>
      <w:r w:rsidR="00A103D5">
        <w:rPr>
          <w:sz w:val="18"/>
          <w:szCs w:val="18"/>
        </w:rPr>
        <w:t xml:space="preserve">                                            </w:t>
      </w:r>
      <w:r w:rsidRPr="00A103D5">
        <w:rPr>
          <w:i/>
          <w:sz w:val="18"/>
          <w:szCs w:val="18"/>
        </w:rPr>
        <w:t>Приложение № 4</w:t>
      </w:r>
    </w:p>
    <w:p w:rsidR="00921B67" w:rsidRPr="00A103D5" w:rsidRDefault="00921B67" w:rsidP="00921B67">
      <w:pPr>
        <w:rPr>
          <w:i/>
          <w:sz w:val="18"/>
          <w:szCs w:val="18"/>
        </w:rPr>
      </w:pPr>
      <w:r w:rsidRPr="00A103D5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A103D5">
        <w:rPr>
          <w:i/>
          <w:sz w:val="18"/>
          <w:szCs w:val="18"/>
        </w:rPr>
        <w:t xml:space="preserve">           </w:t>
      </w:r>
      <w:bookmarkStart w:id="0" w:name="_GoBack"/>
      <w:bookmarkEnd w:id="0"/>
      <w:r w:rsidRPr="00A103D5">
        <w:rPr>
          <w:i/>
          <w:sz w:val="18"/>
          <w:szCs w:val="18"/>
        </w:rPr>
        <w:t xml:space="preserve">      к Правилам приема </w:t>
      </w:r>
    </w:p>
    <w:p w:rsidR="00921B67" w:rsidRPr="00D32DB1" w:rsidRDefault="00921B67" w:rsidP="00921B67">
      <w:pPr>
        <w:rPr>
          <w:i/>
          <w:sz w:val="24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708"/>
        <w:jc w:val="center"/>
        <w:outlineLvl w:val="0"/>
        <w:rPr>
          <w:b/>
          <w:bCs/>
          <w:color w:val="auto"/>
          <w:kern w:val="0"/>
          <w:sz w:val="24"/>
          <w14:ligatures w14:val="none"/>
        </w:rPr>
      </w:pPr>
      <w:r w:rsidRPr="00D32DB1">
        <w:rPr>
          <w:b/>
          <w:bCs/>
          <w:color w:val="auto"/>
          <w:kern w:val="0"/>
          <w:sz w:val="24"/>
          <w14:ligatures w14:val="none"/>
        </w:rPr>
        <w:t>Договор</w:t>
      </w:r>
      <w:r w:rsidRPr="00D32DB1">
        <w:rPr>
          <w:b/>
          <w:bCs/>
          <w:color w:val="auto"/>
          <w:kern w:val="0"/>
          <w:sz w:val="24"/>
          <w14:ligatures w14:val="none"/>
        </w:rPr>
        <w:br/>
        <w:t>об образовании по образовательным программам дошкольного образования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г. Аргун                                                                                                 </w:t>
      </w:r>
      <w:proofErr w:type="gramStart"/>
      <w:r w:rsidRPr="00D32DB1">
        <w:rPr>
          <w:color w:val="auto"/>
          <w:kern w:val="0"/>
          <w:sz w:val="24"/>
          <w14:ligatures w14:val="none"/>
        </w:rPr>
        <w:t xml:space="preserve">   «</w:t>
      </w:r>
      <w:proofErr w:type="gramEnd"/>
      <w:r w:rsidRPr="00D32DB1">
        <w:rPr>
          <w:color w:val="auto"/>
          <w:kern w:val="0"/>
          <w:sz w:val="24"/>
          <w14:ligatures w14:val="none"/>
        </w:rPr>
        <w:t>_____»_________20_____г.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Муниципальное бюджетное дошкольное образовательное учреждение «Детский сад №6 «Лучик» г. Аргун», осуществляющая образовательную деятельность (далее - образовательное учреждение) на основании лицензии от 13 декабря 2016 г. № 2806, выданной Министерством образования и науки Чеченской Республики, именуемый в дальнейшем «Исполнитель», в лице заведующего </w:t>
      </w:r>
      <w:proofErr w:type="spellStart"/>
      <w:r w:rsidRPr="00D32DB1">
        <w:rPr>
          <w:b/>
          <w:color w:val="auto"/>
          <w:kern w:val="0"/>
          <w:sz w:val="24"/>
          <w:u w:val="single"/>
          <w14:ligatures w14:val="none"/>
        </w:rPr>
        <w:t>Юшаевой</w:t>
      </w:r>
      <w:proofErr w:type="spellEnd"/>
      <w:r w:rsidRPr="00D32DB1">
        <w:rPr>
          <w:b/>
          <w:color w:val="auto"/>
          <w:kern w:val="0"/>
          <w:sz w:val="24"/>
          <w:u w:val="single"/>
          <w14:ligatures w14:val="none"/>
        </w:rPr>
        <w:t xml:space="preserve"> </w:t>
      </w:r>
      <w:proofErr w:type="spellStart"/>
      <w:proofErr w:type="gramStart"/>
      <w:r w:rsidRPr="00D32DB1">
        <w:rPr>
          <w:b/>
          <w:color w:val="auto"/>
          <w:kern w:val="0"/>
          <w:sz w:val="24"/>
          <w:u w:val="single"/>
          <w14:ligatures w14:val="none"/>
        </w:rPr>
        <w:t>Айны</w:t>
      </w:r>
      <w:proofErr w:type="spellEnd"/>
      <w:r w:rsidRPr="00D32DB1">
        <w:rPr>
          <w:b/>
          <w:color w:val="auto"/>
          <w:kern w:val="0"/>
          <w:sz w:val="24"/>
          <w:u w:val="single"/>
          <w14:ligatures w14:val="none"/>
        </w:rPr>
        <w:t xml:space="preserve">  </w:t>
      </w:r>
      <w:proofErr w:type="spellStart"/>
      <w:r w:rsidRPr="00D32DB1">
        <w:rPr>
          <w:b/>
          <w:color w:val="auto"/>
          <w:kern w:val="0"/>
          <w:sz w:val="24"/>
          <w:u w:val="single"/>
          <w14:ligatures w14:val="none"/>
        </w:rPr>
        <w:t>Рамзановны</w:t>
      </w:r>
      <w:proofErr w:type="spellEnd"/>
      <w:proofErr w:type="gramEnd"/>
      <w:r w:rsidRPr="00D32DB1">
        <w:rPr>
          <w:b/>
          <w:color w:val="auto"/>
          <w:kern w:val="0"/>
          <w:sz w:val="24"/>
          <w14:ligatures w14:val="none"/>
        </w:rPr>
        <w:t>,</w:t>
      </w:r>
      <w:r w:rsidRPr="00D32DB1">
        <w:rPr>
          <w:color w:val="auto"/>
          <w:kern w:val="0"/>
          <w:sz w:val="24"/>
          <w14:ligatures w14:val="none"/>
        </w:rPr>
        <w:t xml:space="preserve"> действующего на 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:vertAlign w:val="superscript"/>
          <w14:ligatures w14:val="none"/>
        </w:rPr>
      </w:pPr>
      <w:r w:rsidRPr="00D32DB1">
        <w:rPr>
          <w:color w:val="auto"/>
          <w:kern w:val="0"/>
          <w:sz w:val="24"/>
          <w:vertAlign w:val="superscript"/>
          <w14:ligatures w14:val="none"/>
        </w:rPr>
        <w:t xml:space="preserve">                                                             (фамилия, имя, отчество) 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основании Устава и_________________________________________________________________,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4956" w:firstLine="0"/>
        <w:jc w:val="left"/>
        <w:rPr>
          <w:color w:val="auto"/>
          <w:kern w:val="0"/>
          <w:sz w:val="24"/>
          <w:vertAlign w:val="superscript"/>
          <w14:ligatures w14:val="none"/>
        </w:rPr>
      </w:pPr>
      <w:r w:rsidRPr="00D32DB1">
        <w:rPr>
          <w:color w:val="auto"/>
          <w:kern w:val="0"/>
          <w:sz w:val="24"/>
          <w:vertAlign w:val="superscript"/>
          <w14:ligatures w14:val="none"/>
        </w:rPr>
        <w:t xml:space="preserve">(фамилия, имя, отчество) 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именуемый в дальнейшем «Заказчик», действующий в интересах несовершеннолетнего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__________________________________________________________________________________,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kern w:val="0"/>
          <w:sz w:val="24"/>
          <w:vertAlign w:val="superscript"/>
          <w14:ligatures w14:val="none"/>
        </w:rPr>
      </w:pPr>
      <w:r w:rsidRPr="00D32DB1">
        <w:rPr>
          <w:color w:val="auto"/>
          <w:kern w:val="0"/>
          <w:sz w:val="24"/>
          <w:vertAlign w:val="superscript"/>
          <w14:ligatures w14:val="none"/>
        </w:rPr>
        <w:t>(фамилия, имя, отчество (при наличии), дата рождения)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проживающего по </w:t>
      </w:r>
      <w:proofErr w:type="gramStart"/>
      <w:r w:rsidRPr="00D32DB1">
        <w:rPr>
          <w:color w:val="auto"/>
          <w:kern w:val="0"/>
          <w:sz w:val="24"/>
          <w14:ligatures w14:val="none"/>
        </w:rPr>
        <w:t>адресу:_</w:t>
      </w:r>
      <w:proofErr w:type="gramEnd"/>
      <w:r w:rsidRPr="00D32DB1">
        <w:rPr>
          <w:color w:val="auto"/>
          <w:kern w:val="0"/>
          <w:sz w:val="24"/>
          <w14:ligatures w14:val="none"/>
        </w:rPr>
        <w:t>___________________________________________________________,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color w:val="auto"/>
          <w:kern w:val="0"/>
          <w:sz w:val="24"/>
          <w:vertAlign w:val="superscript"/>
          <w14:ligatures w14:val="none"/>
        </w:rPr>
      </w:pPr>
      <w:r w:rsidRPr="00D32DB1">
        <w:rPr>
          <w:color w:val="auto"/>
          <w:kern w:val="0"/>
          <w:sz w:val="24"/>
          <w:vertAlign w:val="superscript"/>
          <w14:ligatures w14:val="none"/>
        </w:rPr>
        <w:t>(адрес места жительства ребенка с указанием индекса)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921B67" w:rsidRPr="00D32DB1" w:rsidRDefault="00921B67" w:rsidP="00921B67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ind w:left="0" w:firstLine="0"/>
        <w:outlineLvl w:val="0"/>
        <w:rPr>
          <w:b/>
          <w:bCs/>
          <w:color w:val="auto"/>
          <w:kern w:val="0"/>
          <w:sz w:val="24"/>
          <w14:ligatures w14:val="none"/>
        </w:rPr>
      </w:pPr>
      <w:bookmarkStart w:id="1" w:name="sub_1100"/>
      <w:r w:rsidRPr="00D32DB1">
        <w:rPr>
          <w:b/>
          <w:bCs/>
          <w:color w:val="26282F"/>
          <w:kern w:val="0"/>
          <w:sz w:val="24"/>
          <w14:ligatures w14:val="none"/>
        </w:rPr>
        <w:tab/>
      </w:r>
      <w:r w:rsidRPr="00D32DB1">
        <w:rPr>
          <w:b/>
          <w:bCs/>
          <w:color w:val="auto"/>
          <w:kern w:val="0"/>
          <w:sz w:val="24"/>
          <w14:ligatures w14:val="none"/>
        </w:rPr>
        <w:t>I. Предмет договора</w:t>
      </w:r>
      <w:bookmarkEnd w:id="1"/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" w:name="sub_1101"/>
      <w:r w:rsidRPr="00D32DB1">
        <w:rPr>
          <w:color w:val="auto"/>
          <w:kern w:val="0"/>
          <w:sz w:val="24"/>
          <w14:ligatures w14:val="none"/>
        </w:rPr>
        <w:t xml:space="preserve">     1.1. Предметом договора являются оказание </w:t>
      </w:r>
      <w:bookmarkEnd w:id="2"/>
      <w:r w:rsidRPr="00D32DB1">
        <w:rPr>
          <w:color w:val="auto"/>
          <w:kern w:val="0"/>
          <w:sz w:val="24"/>
          <w14:ligatures w14:val="none"/>
        </w:rPr>
        <w:t xml:space="preserve">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23" w:history="1">
        <w:r w:rsidRPr="00D32DB1">
          <w:rPr>
            <w:color w:val="auto"/>
            <w:kern w:val="0"/>
            <w:sz w:val="24"/>
            <w14:ligatures w14:val="none"/>
          </w:rPr>
          <w:t>федеральным</w:t>
        </w:r>
      </w:hyperlink>
      <w:r w:rsidRPr="00D32DB1">
        <w:rPr>
          <w:rFonts w:ascii="Courier New" w:hAnsi="Courier New" w:cs="Courier New"/>
          <w:color w:val="auto"/>
          <w:kern w:val="0"/>
          <w:sz w:val="24"/>
          <w14:ligatures w14:val="none"/>
        </w:rPr>
        <w:t xml:space="preserve"> </w:t>
      </w:r>
      <w:hyperlink r:id="rId24" w:history="1">
        <w:r w:rsidRPr="00D32DB1">
          <w:rPr>
            <w:color w:val="auto"/>
            <w:kern w:val="0"/>
            <w:sz w:val="24"/>
            <w14:ligatures w14:val="none"/>
          </w:rPr>
          <w:t>государственным</w:t>
        </w:r>
      </w:hyperlink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hyperlink r:id="rId25" w:history="1">
        <w:r w:rsidRPr="00D32DB1">
          <w:rPr>
            <w:color w:val="auto"/>
            <w:kern w:val="0"/>
            <w:sz w:val="24"/>
            <w14:ligatures w14:val="none"/>
          </w:rPr>
          <w:t>образовательным</w:t>
        </w:r>
      </w:hyperlink>
      <w:r w:rsidRPr="00D32DB1">
        <w:rPr>
          <w:rFonts w:ascii="Courier New" w:hAnsi="Courier New" w:cs="Courier New"/>
          <w:color w:val="auto"/>
          <w:kern w:val="0"/>
          <w:sz w:val="24"/>
          <w14:ligatures w14:val="none"/>
        </w:rPr>
        <w:t xml:space="preserve"> </w:t>
      </w:r>
      <w:hyperlink r:id="rId26" w:history="1">
        <w:r w:rsidRPr="00D32DB1">
          <w:rPr>
            <w:color w:val="auto"/>
            <w:kern w:val="0"/>
            <w:sz w:val="24"/>
            <w14:ligatures w14:val="none"/>
          </w:rPr>
          <w:t>стандартом</w:t>
        </w:r>
      </w:hyperlink>
      <w:r w:rsidRPr="00D32DB1">
        <w:rPr>
          <w:color w:val="auto"/>
          <w:kern w:val="0"/>
          <w:sz w:val="24"/>
          <w14:ligatures w14:val="none"/>
        </w:rPr>
        <w:t xml:space="preserve"> дошкольного образования (далее - ФГОС дошкольного  образования), содержание  Воспитанника в образовательной организации, присмотр и уход за Воспитанником.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" w:name="sub_1102"/>
      <w:r w:rsidRPr="00D32DB1">
        <w:rPr>
          <w:color w:val="auto"/>
          <w:kern w:val="0"/>
          <w:sz w:val="24"/>
          <w14:ligatures w14:val="none"/>
        </w:rPr>
        <w:t xml:space="preserve">     1.2. Форма обучения </w:t>
      </w:r>
      <w:r w:rsidRPr="00D32DB1">
        <w:rPr>
          <w:i/>
          <w:color w:val="auto"/>
          <w:kern w:val="0"/>
          <w:sz w:val="24"/>
          <w:u w:val="single"/>
          <w14:ligatures w14:val="none"/>
        </w:rPr>
        <w:t>очная.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color w:val="auto"/>
          <w:kern w:val="0"/>
          <w:sz w:val="24"/>
          <w:u w:val="single"/>
          <w14:ligatures w14:val="none"/>
        </w:rPr>
      </w:pPr>
      <w:bookmarkStart w:id="4" w:name="sub_1103"/>
      <w:bookmarkEnd w:id="3"/>
      <w:r w:rsidRPr="00D32DB1">
        <w:rPr>
          <w:color w:val="auto"/>
          <w:kern w:val="0"/>
          <w:sz w:val="24"/>
          <w14:ligatures w14:val="none"/>
        </w:rPr>
        <w:t xml:space="preserve">     1.3. Наименование образовательной программы </w:t>
      </w:r>
      <w:r w:rsidRPr="00D32DB1">
        <w:rPr>
          <w:i/>
          <w:color w:val="auto"/>
          <w:kern w:val="0"/>
          <w:sz w:val="24"/>
          <w:u w:val="single"/>
          <w14:ligatures w14:val="none"/>
        </w:rPr>
        <w:t xml:space="preserve">общеобразовательная программа дошкольного образования «От рождения до школы» Н.Е. </w:t>
      </w:r>
      <w:proofErr w:type="spellStart"/>
      <w:r w:rsidRPr="00D32DB1">
        <w:rPr>
          <w:i/>
          <w:color w:val="auto"/>
          <w:kern w:val="0"/>
          <w:sz w:val="24"/>
          <w:u w:val="single"/>
          <w14:ligatures w14:val="none"/>
        </w:rPr>
        <w:t>Вераксы</w:t>
      </w:r>
      <w:proofErr w:type="spellEnd"/>
      <w:r w:rsidRPr="00D32DB1">
        <w:rPr>
          <w:i/>
          <w:color w:val="auto"/>
          <w:kern w:val="0"/>
          <w:sz w:val="24"/>
          <w:u w:val="single"/>
          <w14:ligatures w14:val="none"/>
        </w:rPr>
        <w:t xml:space="preserve">, Т.С. </w:t>
      </w:r>
      <w:proofErr w:type="gramStart"/>
      <w:r w:rsidRPr="00D32DB1">
        <w:rPr>
          <w:i/>
          <w:color w:val="auto"/>
          <w:kern w:val="0"/>
          <w:sz w:val="24"/>
          <w:u w:val="single"/>
          <w14:ligatures w14:val="none"/>
        </w:rPr>
        <w:t xml:space="preserve">Комарова,   </w:t>
      </w:r>
      <w:proofErr w:type="gramEnd"/>
      <w:r w:rsidRPr="00D32DB1">
        <w:rPr>
          <w:i/>
          <w:color w:val="auto"/>
          <w:kern w:val="0"/>
          <w:sz w:val="24"/>
          <w:u w:val="single"/>
          <w14:ligatures w14:val="none"/>
        </w:rPr>
        <w:t xml:space="preserve">                      М.А. Васильева.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bookmarkStart w:id="5" w:name="sub_1104"/>
      <w:bookmarkEnd w:id="4"/>
      <w:r w:rsidRPr="00D32DB1">
        <w:rPr>
          <w:color w:val="auto"/>
          <w:kern w:val="0"/>
          <w:sz w:val="24"/>
          <w14:ligatures w14:val="none"/>
        </w:rPr>
        <w:t xml:space="preserve">     1.4. Срок освоения образовательной программы</w:t>
      </w:r>
      <w:proofErr w:type="gramStart"/>
      <w:r w:rsidRPr="00D32DB1">
        <w:rPr>
          <w:color w:val="auto"/>
          <w:kern w:val="0"/>
          <w:sz w:val="24"/>
          <w14:ligatures w14:val="none"/>
        </w:rPr>
        <w:t xml:space="preserve">   (</w:t>
      </w:r>
      <w:proofErr w:type="gramEnd"/>
      <w:r w:rsidRPr="00D32DB1">
        <w:rPr>
          <w:color w:val="auto"/>
          <w:kern w:val="0"/>
          <w:sz w:val="24"/>
          <w14:ligatures w14:val="none"/>
        </w:rPr>
        <w:t>продолжительность</w:t>
      </w:r>
      <w:bookmarkEnd w:id="5"/>
      <w:r w:rsidRPr="00D32DB1">
        <w:rPr>
          <w:color w:val="auto"/>
          <w:kern w:val="0"/>
          <w:sz w:val="24"/>
          <w14:ligatures w14:val="none"/>
        </w:rPr>
        <w:t xml:space="preserve"> обучения) на момент подписания настоящего Договора составляет </w:t>
      </w:r>
      <w:r w:rsidRPr="00D32DB1">
        <w:rPr>
          <w:i/>
          <w:color w:val="auto"/>
          <w:kern w:val="0"/>
          <w:sz w:val="24"/>
          <w:u w:val="single"/>
          <w14:ligatures w14:val="none"/>
        </w:rPr>
        <w:t>5</w:t>
      </w:r>
      <w:r w:rsidRPr="00D32DB1">
        <w:rPr>
          <w:color w:val="auto"/>
          <w:kern w:val="0"/>
          <w:sz w:val="24"/>
          <w14:ligatures w14:val="none"/>
        </w:rPr>
        <w:t xml:space="preserve"> календарных лет (года).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bookmarkStart w:id="6" w:name="sub_1105"/>
      <w:r w:rsidRPr="00D32DB1">
        <w:rPr>
          <w:color w:val="auto"/>
          <w:kern w:val="0"/>
          <w:sz w:val="24"/>
          <w14:ligatures w14:val="none"/>
        </w:rPr>
        <w:t xml:space="preserve">     1.5. Режим пребывания Воспитанника в</w:t>
      </w:r>
      <w:bookmarkEnd w:id="6"/>
      <w:r w:rsidRPr="00D32DB1">
        <w:rPr>
          <w:color w:val="auto"/>
          <w:kern w:val="0"/>
          <w:sz w:val="24"/>
          <w14:ligatures w14:val="none"/>
        </w:rPr>
        <w:t xml:space="preserve"> ДОУ - 12-ти часовой с 7-00 до 19-00.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bookmarkStart w:id="7" w:name="sub_1106"/>
      <w:r w:rsidRPr="00D32DB1">
        <w:rPr>
          <w:color w:val="auto"/>
          <w:kern w:val="0"/>
          <w:sz w:val="24"/>
          <w14:ligatures w14:val="none"/>
        </w:rPr>
        <w:t xml:space="preserve">     1.6. Воспитанник зачисляется в группу_______________________________</w:t>
      </w:r>
    </w:p>
    <w:bookmarkEnd w:id="7"/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_________________________________________________________ направленности.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(</w:t>
      </w:r>
      <w:proofErr w:type="gramStart"/>
      <w:r w:rsidRPr="00D32DB1">
        <w:rPr>
          <w:color w:val="auto"/>
          <w:kern w:val="0"/>
          <w:sz w:val="24"/>
          <w14:ligatures w14:val="none"/>
        </w:rPr>
        <w:t>направленность  группы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(общеразвивающая,  компенсирующая,  комбинированная, оздоровительная)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b/>
          <w:bCs/>
          <w:color w:val="auto"/>
          <w:kern w:val="0"/>
          <w:sz w:val="24"/>
          <w14:ligatures w14:val="none"/>
        </w:rPr>
      </w:pPr>
      <w:bookmarkStart w:id="8" w:name="sub_1200"/>
      <w:r w:rsidRPr="00D32DB1">
        <w:rPr>
          <w:b/>
          <w:bCs/>
          <w:color w:val="auto"/>
          <w:kern w:val="0"/>
          <w:sz w:val="24"/>
          <w14:ligatures w14:val="none"/>
        </w:rPr>
        <w:t>II. Взаимодействие Сторон</w:t>
      </w:r>
      <w:bookmarkEnd w:id="8"/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kern w:val="0"/>
          <w:sz w:val="24"/>
          <w14:ligatures w14:val="none"/>
        </w:rPr>
      </w:pPr>
      <w:bookmarkStart w:id="9" w:name="sub_1201"/>
      <w:r w:rsidRPr="00D32DB1">
        <w:rPr>
          <w:b/>
          <w:color w:val="auto"/>
          <w:kern w:val="0"/>
          <w:sz w:val="24"/>
          <w14:ligatures w14:val="none"/>
        </w:rPr>
        <w:t xml:space="preserve">     2.1. Исполнитель вправе: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bookmarkStart w:id="10" w:name="sub_1211"/>
      <w:bookmarkEnd w:id="9"/>
      <w:r w:rsidRPr="00D32DB1">
        <w:rPr>
          <w:color w:val="auto"/>
          <w:kern w:val="0"/>
          <w:sz w:val="24"/>
          <w14:ligatures w14:val="none"/>
        </w:rPr>
        <w:t xml:space="preserve">     2.1.1. Самостоятельно осуществлять образовательную деятельность.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kern w:val="0"/>
          <w:sz w:val="24"/>
          <w14:ligatures w14:val="none"/>
        </w:rPr>
      </w:pPr>
      <w:bookmarkStart w:id="11" w:name="sub_1202"/>
      <w:bookmarkEnd w:id="10"/>
      <w:r w:rsidRPr="00D32DB1">
        <w:rPr>
          <w:b/>
          <w:color w:val="auto"/>
          <w:kern w:val="0"/>
          <w:sz w:val="24"/>
          <w14:ligatures w14:val="none"/>
        </w:rPr>
        <w:t xml:space="preserve">     2.2. Заказчик вправе: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12" w:name="sub_1221"/>
      <w:bookmarkEnd w:id="11"/>
      <w:r w:rsidRPr="00D32DB1">
        <w:rPr>
          <w:color w:val="auto"/>
          <w:kern w:val="0"/>
          <w:sz w:val="24"/>
          <w14:ligatures w14:val="none"/>
        </w:rPr>
        <w:t xml:space="preserve">     2.2.1. Участвовать в образовательной деятельности образовательной</w:t>
      </w:r>
      <w:bookmarkEnd w:id="12"/>
      <w:r w:rsidRPr="00D32DB1">
        <w:rPr>
          <w:color w:val="auto"/>
          <w:kern w:val="0"/>
          <w:sz w:val="24"/>
          <w14:ligatures w14:val="none"/>
        </w:rPr>
        <w:t xml:space="preserve"> организации, в том числе, в формировании образовательной программы.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13" w:name="sub_1222"/>
      <w:r w:rsidRPr="00D32DB1">
        <w:rPr>
          <w:color w:val="auto"/>
          <w:kern w:val="0"/>
          <w:sz w:val="24"/>
          <w14:ligatures w14:val="none"/>
        </w:rPr>
        <w:t xml:space="preserve">     2.2.2. Получать от Исполнителя информацию:</w:t>
      </w:r>
    </w:p>
    <w:bookmarkEnd w:id="13"/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D32DB1">
          <w:rPr>
            <w:color w:val="auto"/>
            <w:kern w:val="0"/>
            <w:sz w:val="24"/>
            <w14:ligatures w14:val="none"/>
          </w:rPr>
          <w:t>разделом I</w:t>
        </w:r>
      </w:hyperlink>
      <w:r w:rsidRPr="00D32DB1">
        <w:rPr>
          <w:color w:val="auto"/>
          <w:kern w:val="0"/>
          <w:sz w:val="24"/>
          <w14:ligatures w14:val="none"/>
        </w:rPr>
        <w:t xml:space="preserve"> настоящего Договора;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14" w:name="sub_1223"/>
      <w:r w:rsidRPr="00D32DB1">
        <w:rPr>
          <w:color w:val="auto"/>
          <w:kern w:val="0"/>
          <w:sz w:val="24"/>
          <w14:ligatures w14:val="none"/>
        </w:rPr>
        <w:t xml:space="preserve">     2.2.3. Знакомиться с уставом образовательного учреждения, с</w:t>
      </w:r>
      <w:bookmarkEnd w:id="14"/>
      <w:r w:rsidRPr="00D32DB1">
        <w:rPr>
          <w:color w:val="auto"/>
          <w:kern w:val="0"/>
          <w:sz w:val="24"/>
          <w14:ligatures w14:val="none"/>
        </w:rPr>
        <w:t xml:space="preserve"> лицензией на осуществление образовательной деятельности, с образовательными программами </w:t>
      </w:r>
      <w:proofErr w:type="gramStart"/>
      <w:r w:rsidRPr="00D32DB1">
        <w:rPr>
          <w:color w:val="auto"/>
          <w:kern w:val="0"/>
          <w:sz w:val="24"/>
          <w14:ligatures w14:val="none"/>
        </w:rPr>
        <w:t>и  другими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документами,  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15" w:name="sub_1225"/>
      <w:r w:rsidRPr="00D32DB1">
        <w:rPr>
          <w:color w:val="auto"/>
          <w:kern w:val="0"/>
          <w:sz w:val="24"/>
          <w14:ligatures w14:val="none"/>
        </w:rPr>
        <w:t xml:space="preserve">     2.2.4. Находиться с Воспитанником в образовательной организации в</w:t>
      </w:r>
      <w:bookmarkEnd w:id="15"/>
      <w:r w:rsidRPr="00D32DB1">
        <w:rPr>
          <w:color w:val="auto"/>
          <w:kern w:val="0"/>
          <w:sz w:val="24"/>
          <w14:ligatures w14:val="none"/>
        </w:rPr>
        <w:t xml:space="preserve"> период его адаптации в течение_____________________________</w:t>
      </w:r>
      <w:r w:rsidRPr="00D32DB1">
        <w:rPr>
          <w:b/>
          <w:color w:val="auto"/>
          <w:kern w:val="0"/>
          <w:sz w:val="24"/>
          <w:u w:val="single"/>
          <w14:ligatures w14:val="none"/>
        </w:rPr>
        <w:t>2 недель</w:t>
      </w:r>
      <w:r w:rsidRPr="00D32DB1">
        <w:rPr>
          <w:color w:val="auto"/>
          <w:kern w:val="0"/>
          <w:sz w:val="24"/>
          <w14:ligatures w14:val="none"/>
        </w:rPr>
        <w:t>___________________________________.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kern w:val="0"/>
          <w:sz w:val="24"/>
          <w:vertAlign w:val="superscript"/>
          <w14:ligatures w14:val="none"/>
        </w:rPr>
      </w:pPr>
      <w:r w:rsidRPr="00D32DB1">
        <w:rPr>
          <w:color w:val="auto"/>
          <w:kern w:val="0"/>
          <w:sz w:val="24"/>
          <w:vertAlign w:val="superscript"/>
          <w14:ligatures w14:val="none"/>
        </w:rPr>
        <w:t>(продолжительность пребывания Заказчика в образовательном учреждении)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16" w:name="sub_1226"/>
      <w:r w:rsidRPr="00D32DB1">
        <w:rPr>
          <w:color w:val="auto"/>
          <w:kern w:val="0"/>
          <w:sz w:val="24"/>
          <w14:ligatures w14:val="none"/>
        </w:rPr>
        <w:t xml:space="preserve">     2.2.5. Принимать участие в организации и проведении совместных</w:t>
      </w:r>
      <w:bookmarkEnd w:id="16"/>
      <w:r w:rsidRPr="00D32DB1">
        <w:rPr>
          <w:color w:val="auto"/>
          <w:kern w:val="0"/>
          <w:sz w:val="24"/>
          <w14:ligatures w14:val="none"/>
        </w:rPr>
        <w:t xml:space="preserve"> мероприятий с детьми в   образовательной организации (утренники, развлечения, физкультурные праздники, досуги, дни здоровья и др.).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17" w:name="sub_1227"/>
      <w:r w:rsidRPr="00D32DB1">
        <w:rPr>
          <w:color w:val="auto"/>
          <w:kern w:val="0"/>
          <w:sz w:val="24"/>
          <w14:ligatures w14:val="none"/>
        </w:rPr>
        <w:t xml:space="preserve">     2.2.6. Создавать (принимать участие </w:t>
      </w:r>
      <w:proofErr w:type="gramStart"/>
      <w:r w:rsidRPr="00D32DB1">
        <w:rPr>
          <w:color w:val="auto"/>
          <w:kern w:val="0"/>
          <w:sz w:val="24"/>
          <w14:ligatures w14:val="none"/>
        </w:rPr>
        <w:t>в  деятельности</w:t>
      </w:r>
      <w:proofErr w:type="gramEnd"/>
      <w:r w:rsidRPr="00D32DB1">
        <w:rPr>
          <w:color w:val="auto"/>
          <w:kern w:val="0"/>
          <w:sz w:val="24"/>
          <w14:ligatures w14:val="none"/>
        </w:rPr>
        <w:t>) коллегиальных</w:t>
      </w:r>
      <w:bookmarkEnd w:id="17"/>
      <w:r w:rsidRPr="00D32DB1">
        <w:rPr>
          <w:color w:val="auto"/>
          <w:kern w:val="0"/>
          <w:sz w:val="24"/>
          <w14:ligatures w14:val="none"/>
        </w:rPr>
        <w:t xml:space="preserve"> органов управления,    предусмотренных уставом образовательного учреждения.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kern w:val="0"/>
          <w:sz w:val="24"/>
          <w14:ligatures w14:val="none"/>
        </w:rPr>
      </w:pPr>
      <w:bookmarkStart w:id="18" w:name="sub_1203"/>
      <w:r w:rsidRPr="00D32DB1">
        <w:rPr>
          <w:color w:val="auto"/>
          <w:kern w:val="0"/>
          <w:sz w:val="24"/>
          <w14:ligatures w14:val="none"/>
        </w:rPr>
        <w:t xml:space="preserve">     </w:t>
      </w:r>
      <w:r w:rsidRPr="00D32DB1">
        <w:rPr>
          <w:b/>
          <w:color w:val="auto"/>
          <w:kern w:val="0"/>
          <w:sz w:val="24"/>
          <w14:ligatures w14:val="none"/>
        </w:rPr>
        <w:t>2.3. Исполнитель обязан: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19" w:name="sub_1231"/>
      <w:bookmarkEnd w:id="18"/>
      <w:r w:rsidRPr="00D32DB1">
        <w:rPr>
          <w:color w:val="auto"/>
          <w:kern w:val="0"/>
          <w:sz w:val="24"/>
          <w14:ligatures w14:val="none"/>
        </w:rPr>
        <w:t xml:space="preserve">     2.3.1. Обеспечить Заказчику доступ к информации для ознакомления с</w:t>
      </w:r>
      <w:bookmarkEnd w:id="19"/>
      <w:r w:rsidRPr="00D32DB1">
        <w:rPr>
          <w:color w:val="auto"/>
          <w:kern w:val="0"/>
          <w:sz w:val="24"/>
          <w14:ligatures w14:val="none"/>
        </w:rPr>
        <w:t xml:space="preserve"> </w:t>
      </w:r>
      <w:proofErr w:type="gramStart"/>
      <w:r w:rsidRPr="00D32DB1">
        <w:rPr>
          <w:color w:val="auto"/>
          <w:kern w:val="0"/>
          <w:sz w:val="24"/>
          <w14:ligatures w14:val="none"/>
        </w:rPr>
        <w:t>Уставом  образовательной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0" w:name="sub_1232"/>
      <w:r w:rsidRPr="00D32DB1">
        <w:rPr>
          <w:color w:val="auto"/>
          <w:kern w:val="0"/>
          <w:sz w:val="24"/>
          <w14:ligatures w14:val="none"/>
        </w:rPr>
        <w:t xml:space="preserve">     2.3.2. Обеспечить надлежащее предоставление услуг, предусмотренных</w:t>
      </w:r>
      <w:bookmarkEnd w:id="20"/>
      <w:r w:rsidRPr="00D32DB1">
        <w:rPr>
          <w:color w:val="auto"/>
          <w:kern w:val="0"/>
          <w:sz w:val="24"/>
          <w14:ligatures w14:val="none"/>
        </w:rPr>
        <w:t xml:space="preserve"> </w:t>
      </w:r>
      <w:hyperlink w:anchor="sub_1100" w:history="1">
        <w:r w:rsidRPr="00D32DB1">
          <w:rPr>
            <w:color w:val="auto"/>
            <w:kern w:val="0"/>
            <w:sz w:val="24"/>
            <w14:ligatures w14:val="none"/>
          </w:rPr>
          <w:t>разделом I</w:t>
        </w:r>
      </w:hyperlink>
      <w:r w:rsidRPr="00D32DB1">
        <w:rPr>
          <w:color w:val="auto"/>
          <w:kern w:val="0"/>
          <w:sz w:val="24"/>
          <w14:ligatures w14:val="none"/>
        </w:rPr>
        <w:t xml:space="preserve">  настоящего Договора, в полно объеме  в соответствии с </w:t>
      </w:r>
      <w:hyperlink r:id="rId27" w:history="1">
        <w:r w:rsidRPr="00D32DB1">
          <w:rPr>
            <w:color w:val="auto"/>
            <w:kern w:val="0"/>
            <w:sz w:val="24"/>
            <w14:ligatures w14:val="none"/>
          </w:rPr>
          <w:t>федеральным государственным образовательным стандартом</w:t>
        </w:r>
      </w:hyperlink>
      <w:r w:rsidRPr="00D32DB1">
        <w:rPr>
          <w:color w:val="auto"/>
          <w:kern w:val="0"/>
          <w:sz w:val="24"/>
          <w14:ligatures w14:val="none"/>
        </w:rPr>
        <w:t>, образовательной программой (частью образовательной  программы) и условиями настоящего Договора.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1" w:name="sub_1234"/>
      <w:r w:rsidRPr="00D32DB1">
        <w:rPr>
          <w:color w:val="auto"/>
          <w:kern w:val="0"/>
          <w:sz w:val="24"/>
          <w14:ligatures w14:val="none"/>
        </w:rPr>
        <w:t xml:space="preserve">     2.3.3. Обеспечивать охрану жизни и укрепление физического и</w:t>
      </w:r>
      <w:bookmarkEnd w:id="21"/>
      <w:r w:rsidRPr="00D32DB1">
        <w:rPr>
          <w:color w:val="auto"/>
          <w:kern w:val="0"/>
          <w:sz w:val="24"/>
          <w14:ligatures w14:val="none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2" w:name="sub_1235"/>
      <w:r w:rsidRPr="00D32DB1">
        <w:rPr>
          <w:color w:val="auto"/>
          <w:kern w:val="0"/>
          <w:sz w:val="24"/>
          <w14:ligatures w14:val="none"/>
        </w:rPr>
        <w:t xml:space="preserve">     2.3.4. При оказании услуг, предусмотренных настоящим Договором,</w:t>
      </w:r>
      <w:bookmarkEnd w:id="22"/>
      <w:r w:rsidRPr="00D32DB1">
        <w:rPr>
          <w:color w:val="auto"/>
          <w:kern w:val="0"/>
          <w:sz w:val="24"/>
          <w14:ligatures w14:val="none"/>
        </w:rPr>
        <w:t xml:space="preserve"> </w:t>
      </w:r>
      <w:proofErr w:type="gramStart"/>
      <w:r w:rsidRPr="00D32DB1">
        <w:rPr>
          <w:color w:val="auto"/>
          <w:kern w:val="0"/>
          <w:sz w:val="24"/>
          <w14:ligatures w14:val="none"/>
        </w:rPr>
        <w:t>учитывать  индивидуальные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3" w:name="sub_1236"/>
      <w:r w:rsidRPr="00D32DB1">
        <w:rPr>
          <w:color w:val="auto"/>
          <w:kern w:val="0"/>
          <w:sz w:val="24"/>
          <w14:ligatures w14:val="none"/>
        </w:rPr>
        <w:t xml:space="preserve">     2.3.5. При </w:t>
      </w:r>
      <w:proofErr w:type="gramStart"/>
      <w:r w:rsidRPr="00D32DB1">
        <w:rPr>
          <w:color w:val="auto"/>
          <w:kern w:val="0"/>
          <w:sz w:val="24"/>
          <w14:ligatures w14:val="none"/>
        </w:rPr>
        <w:t>оказании  услуг</w:t>
      </w:r>
      <w:proofErr w:type="gramEnd"/>
      <w:r w:rsidRPr="00D32DB1">
        <w:rPr>
          <w:color w:val="auto"/>
          <w:kern w:val="0"/>
          <w:sz w:val="24"/>
          <w14:ligatures w14:val="none"/>
        </w:rPr>
        <w:t>,  предусмотренных  настоящим   Договором,</w:t>
      </w:r>
      <w:bookmarkEnd w:id="23"/>
      <w:r w:rsidRPr="00D32DB1">
        <w:rPr>
          <w:color w:val="auto"/>
          <w:kern w:val="0"/>
          <w:sz w:val="24"/>
          <w14:ligatures w14:val="none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4" w:name="sub_1237"/>
      <w:r w:rsidRPr="00D32DB1">
        <w:rPr>
          <w:color w:val="auto"/>
          <w:kern w:val="0"/>
          <w:sz w:val="24"/>
          <w14:ligatures w14:val="none"/>
        </w:rPr>
        <w:t xml:space="preserve">     2.3.6. Создавать безопасные условия обучения, воспитания, присмотра</w:t>
      </w:r>
      <w:bookmarkEnd w:id="24"/>
      <w:r w:rsidRPr="00D32DB1">
        <w:rPr>
          <w:color w:val="auto"/>
          <w:kern w:val="0"/>
          <w:sz w:val="24"/>
          <w14:ligatures w14:val="none"/>
        </w:rPr>
        <w:t xml:space="preserve"> и ухода за Воспитанником, его содержания в образовательном учреждении в соответствии </w:t>
      </w:r>
      <w:proofErr w:type="gramStart"/>
      <w:r w:rsidRPr="00D32DB1">
        <w:rPr>
          <w:color w:val="auto"/>
          <w:kern w:val="0"/>
          <w:sz w:val="24"/>
          <w14:ligatures w14:val="none"/>
        </w:rPr>
        <w:t>с  установленными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 нормами,  обеспечивающими его жизнь и здоровье.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5" w:name="sub_1238"/>
      <w:r w:rsidRPr="00D32DB1">
        <w:rPr>
          <w:color w:val="auto"/>
          <w:kern w:val="0"/>
          <w:sz w:val="24"/>
          <w14:ligatures w14:val="none"/>
        </w:rPr>
        <w:t xml:space="preserve">     2.3.7. Обучать Воспитанника по образовательной программе,</w:t>
      </w:r>
      <w:bookmarkEnd w:id="25"/>
      <w:r w:rsidRPr="00D32DB1">
        <w:rPr>
          <w:color w:val="auto"/>
          <w:kern w:val="0"/>
          <w:sz w:val="24"/>
          <w14:ligatures w14:val="none"/>
        </w:rPr>
        <w:t xml:space="preserve"> предусмотренной </w:t>
      </w:r>
      <w:hyperlink w:anchor="sub_1103" w:history="1">
        <w:r w:rsidRPr="00D32DB1">
          <w:rPr>
            <w:color w:val="auto"/>
            <w:kern w:val="0"/>
            <w:sz w:val="24"/>
            <w14:ligatures w14:val="none"/>
          </w:rPr>
          <w:t>пунктом 1.3</w:t>
        </w:r>
      </w:hyperlink>
      <w:r w:rsidRPr="00D32DB1">
        <w:rPr>
          <w:color w:val="auto"/>
          <w:kern w:val="0"/>
          <w:sz w:val="24"/>
          <w14:ligatures w14:val="none"/>
        </w:rPr>
        <w:t xml:space="preserve"> настоящего Договора.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6" w:name="sub_1239"/>
      <w:r w:rsidRPr="00D32DB1">
        <w:rPr>
          <w:color w:val="auto"/>
          <w:kern w:val="0"/>
          <w:sz w:val="24"/>
          <w14:ligatures w14:val="none"/>
        </w:rPr>
        <w:t xml:space="preserve">     2.3.8. Обеспечить реализацию образовательной программы средствами</w:t>
      </w:r>
      <w:bookmarkEnd w:id="26"/>
      <w:r w:rsidRPr="00D32DB1">
        <w:rPr>
          <w:color w:val="auto"/>
          <w:kern w:val="0"/>
          <w:sz w:val="24"/>
          <w14:ligatures w14:val="none"/>
        </w:rPr>
        <w:t xml:space="preserve"> обучения и воспитания, необходимыми для организации учебной деятельности и создания развивающей      предметно-пространственной среды.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7" w:name="sub_12310"/>
      <w:r w:rsidRPr="00D32DB1">
        <w:rPr>
          <w:color w:val="auto"/>
          <w:kern w:val="0"/>
          <w:sz w:val="24"/>
          <w14:ligatures w14:val="none"/>
        </w:rPr>
        <w:t xml:space="preserve">     2.3.9.  </w:t>
      </w:r>
      <w:proofErr w:type="gramStart"/>
      <w:r w:rsidRPr="00D32DB1">
        <w:rPr>
          <w:color w:val="auto"/>
          <w:kern w:val="0"/>
          <w:sz w:val="24"/>
          <w14:ligatures w14:val="none"/>
        </w:rPr>
        <w:t>Обеспечивать  Воспитанника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необходимым сбалансированным питанием</w:t>
      </w:r>
    </w:p>
    <w:bookmarkEnd w:id="27"/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:u w:val="single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 </w:t>
      </w:r>
      <w:r w:rsidRPr="00D32DB1">
        <w:rPr>
          <w:color w:val="auto"/>
          <w:kern w:val="0"/>
          <w:sz w:val="24"/>
          <w:u w:val="single"/>
          <w14:ligatures w14:val="none"/>
        </w:rPr>
        <w:t>________</w:t>
      </w:r>
      <w:proofErr w:type="gramStart"/>
      <w:r w:rsidRPr="00D32DB1">
        <w:rPr>
          <w:color w:val="auto"/>
          <w:kern w:val="0"/>
          <w:sz w:val="24"/>
          <w:u w:val="single"/>
          <w14:ligatures w14:val="none"/>
        </w:rPr>
        <w:t>_( завтрак</w:t>
      </w:r>
      <w:proofErr w:type="gramEnd"/>
      <w:r w:rsidRPr="00D32DB1">
        <w:rPr>
          <w:color w:val="auto"/>
          <w:kern w:val="0"/>
          <w:sz w:val="24"/>
          <w:u w:val="single"/>
          <w14:ligatures w14:val="none"/>
        </w:rPr>
        <w:t xml:space="preserve">, обед, полдник, ужин.)____________________________________________           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               (вид питания, в </w:t>
      </w:r>
      <w:proofErr w:type="spellStart"/>
      <w:r w:rsidRPr="00D32DB1">
        <w:rPr>
          <w:color w:val="auto"/>
          <w:kern w:val="0"/>
          <w:sz w:val="24"/>
          <w14:ligatures w14:val="none"/>
        </w:rPr>
        <w:t>т.ч</w:t>
      </w:r>
      <w:proofErr w:type="spellEnd"/>
      <w:r w:rsidRPr="00D32DB1">
        <w:rPr>
          <w:color w:val="auto"/>
          <w:kern w:val="0"/>
          <w:sz w:val="24"/>
          <w14:ligatures w14:val="none"/>
        </w:rPr>
        <w:t>. диетическое, кратность и время его приема)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8" w:name="sub_12311"/>
      <w:r w:rsidRPr="00D32DB1">
        <w:rPr>
          <w:color w:val="auto"/>
          <w:kern w:val="0"/>
          <w:sz w:val="24"/>
          <w14:ligatures w14:val="none"/>
        </w:rPr>
        <w:t xml:space="preserve">     2.3.10. Переводить Воспитанника в следующую возрастную группу.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29" w:name="sub_12312"/>
      <w:bookmarkEnd w:id="28"/>
      <w:r w:rsidRPr="00D32DB1">
        <w:rPr>
          <w:color w:val="auto"/>
          <w:kern w:val="0"/>
          <w:sz w:val="24"/>
          <w14:ligatures w14:val="none"/>
        </w:rPr>
        <w:t xml:space="preserve">     2.3.11. Уведомить Заказчика___________________</w:t>
      </w:r>
      <w:r w:rsidRPr="00D32DB1">
        <w:rPr>
          <w:b/>
          <w:color w:val="auto"/>
          <w:kern w:val="0"/>
          <w:sz w:val="24"/>
          <w:u w:val="single"/>
          <w14:ligatures w14:val="none"/>
        </w:rPr>
        <w:t>1 месяц</w:t>
      </w:r>
      <w:r w:rsidRPr="00D32DB1">
        <w:rPr>
          <w:color w:val="auto"/>
          <w:kern w:val="0"/>
          <w:sz w:val="24"/>
          <w14:ligatures w14:val="none"/>
        </w:rPr>
        <w:t>_____________________________</w:t>
      </w:r>
    </w:p>
    <w:bookmarkEnd w:id="29"/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                                                                                (срок)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D32DB1">
          <w:rPr>
            <w:color w:val="auto"/>
            <w:kern w:val="0"/>
            <w:sz w:val="24"/>
            <w14:ligatures w14:val="none"/>
          </w:rPr>
          <w:t>разделом I</w:t>
        </w:r>
      </w:hyperlink>
      <w:r w:rsidRPr="00D32DB1">
        <w:rPr>
          <w:color w:val="auto"/>
          <w:kern w:val="0"/>
          <w:sz w:val="24"/>
          <w14:ligatures w14:val="none"/>
        </w:rPr>
        <w:t xml:space="preserve"> настоящего Договора, вследствие его индивидуальных  особенностей, делающих невозможным или педагогически нецелесообразным оказание данной услуги.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0" w:name="sub_12313"/>
      <w:r w:rsidRPr="00D32DB1">
        <w:rPr>
          <w:color w:val="auto"/>
          <w:kern w:val="0"/>
          <w:sz w:val="24"/>
          <w14:ligatures w14:val="none"/>
        </w:rPr>
        <w:t xml:space="preserve">     2.3.12. Обеспечить соблюдение требований </w:t>
      </w:r>
      <w:hyperlink r:id="rId28" w:history="1">
        <w:r w:rsidRPr="00D32DB1">
          <w:rPr>
            <w:color w:val="auto"/>
            <w:kern w:val="0"/>
            <w:sz w:val="24"/>
            <w14:ligatures w14:val="none"/>
          </w:rPr>
          <w:t>Федерального закона</w:t>
        </w:r>
      </w:hyperlink>
      <w:r w:rsidRPr="00D32DB1">
        <w:rPr>
          <w:color w:val="auto"/>
          <w:kern w:val="0"/>
          <w:sz w:val="24"/>
          <w14:ligatures w14:val="none"/>
        </w:rPr>
        <w:t xml:space="preserve"> от 27</w:t>
      </w:r>
      <w:bookmarkEnd w:id="30"/>
      <w:r w:rsidRPr="00D32DB1">
        <w:rPr>
          <w:color w:val="auto"/>
          <w:kern w:val="0"/>
          <w:sz w:val="24"/>
          <w14:ligatures w14:val="none"/>
        </w:rPr>
        <w:t xml:space="preserve"> июля 2006 г. N 152-ФЗ «О персональных данных» в части сбора, хранения и обработки персональных данных Заказчика и Воспитанника.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2.3.13. 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на 75 дней. 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kern w:val="0"/>
          <w:sz w:val="24"/>
          <w14:ligatures w14:val="none"/>
        </w:rPr>
      </w:pPr>
      <w:bookmarkStart w:id="31" w:name="sub_1204"/>
      <w:r w:rsidRPr="00D32DB1">
        <w:rPr>
          <w:b/>
          <w:color w:val="auto"/>
          <w:kern w:val="0"/>
          <w:sz w:val="24"/>
          <w14:ligatures w14:val="none"/>
        </w:rPr>
        <w:t xml:space="preserve">     2.4. Заказчик обязан: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2" w:name="sub_1241"/>
      <w:bookmarkEnd w:id="31"/>
      <w:r w:rsidRPr="00D32DB1">
        <w:rPr>
          <w:color w:val="auto"/>
          <w:kern w:val="0"/>
          <w:sz w:val="24"/>
          <w14:ligatures w14:val="none"/>
        </w:rPr>
        <w:t xml:space="preserve">     2.4.1. Соблюдать требования учредительных документов Исполнителя,</w:t>
      </w:r>
      <w:bookmarkEnd w:id="32"/>
      <w:r w:rsidRPr="00D32DB1">
        <w:rPr>
          <w:color w:val="auto"/>
          <w:kern w:val="0"/>
          <w:sz w:val="24"/>
          <w14:ligatures w14:val="none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3" w:name="sub_1242"/>
      <w:r w:rsidRPr="00D32DB1">
        <w:rPr>
          <w:color w:val="auto"/>
          <w:kern w:val="0"/>
          <w:sz w:val="24"/>
          <w14:ligatures w14:val="none"/>
        </w:rPr>
        <w:t xml:space="preserve">     2.4.2. Своевременно вносить плату </w:t>
      </w:r>
      <w:bookmarkEnd w:id="33"/>
      <w:r w:rsidRPr="00D32DB1">
        <w:rPr>
          <w:color w:val="auto"/>
          <w:kern w:val="0"/>
          <w:sz w:val="24"/>
          <w14:ligatures w14:val="none"/>
        </w:rPr>
        <w:t>за присмотр и уход за Воспитанником.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4" w:name="sub_1243"/>
      <w:r w:rsidRPr="00D32DB1">
        <w:rPr>
          <w:color w:val="auto"/>
          <w:kern w:val="0"/>
          <w:sz w:val="24"/>
          <w14:ligatures w14:val="none"/>
        </w:rPr>
        <w:t xml:space="preserve">     2.4.3. При поступлении Воспитанника в образовательную организацию и</w:t>
      </w:r>
      <w:bookmarkEnd w:id="34"/>
      <w:r w:rsidRPr="00D32DB1">
        <w:rPr>
          <w:color w:val="auto"/>
          <w:kern w:val="0"/>
          <w:sz w:val="24"/>
          <w14:ligatures w14:val="none"/>
        </w:rPr>
        <w:t xml:space="preserve"> в период действия настоящего Договора своевременно предоставлять Исполнителю все необходимые </w:t>
      </w:r>
      <w:proofErr w:type="gramStart"/>
      <w:r w:rsidRPr="00D32DB1">
        <w:rPr>
          <w:color w:val="auto"/>
          <w:kern w:val="0"/>
          <w:sz w:val="24"/>
          <w14:ligatures w14:val="none"/>
        </w:rPr>
        <w:t xml:space="preserve">документы,   </w:t>
      </w:r>
      <w:proofErr w:type="gramEnd"/>
      <w:r w:rsidRPr="00D32DB1">
        <w:rPr>
          <w:color w:val="auto"/>
          <w:kern w:val="0"/>
          <w:sz w:val="24"/>
          <w14:ligatures w14:val="none"/>
        </w:rPr>
        <w:t>предусмотренные Уставом образовательного учреждения.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5" w:name="sub_1244"/>
      <w:r w:rsidRPr="00D32DB1">
        <w:rPr>
          <w:color w:val="auto"/>
          <w:kern w:val="0"/>
          <w:sz w:val="24"/>
          <w14:ligatures w14:val="none"/>
        </w:rPr>
        <w:t xml:space="preserve">     2.4.4. Незамедлительно сообщать Исполнителю об изменении контактного</w:t>
      </w:r>
      <w:bookmarkEnd w:id="35"/>
      <w:r w:rsidRPr="00D32DB1">
        <w:rPr>
          <w:color w:val="auto"/>
          <w:kern w:val="0"/>
          <w:sz w:val="24"/>
          <w14:ligatures w14:val="none"/>
        </w:rPr>
        <w:t xml:space="preserve"> телефона и места жительства.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6" w:name="sub_1245"/>
      <w:r w:rsidRPr="00D32DB1">
        <w:rPr>
          <w:color w:val="auto"/>
          <w:kern w:val="0"/>
          <w:sz w:val="24"/>
          <w14:ligatures w14:val="none"/>
        </w:rPr>
        <w:t xml:space="preserve">     2.4.5. Обеспечить посещение Воспитанником образовательно</w:t>
      </w:r>
      <w:bookmarkEnd w:id="36"/>
      <w:r w:rsidRPr="00D32DB1">
        <w:rPr>
          <w:color w:val="auto"/>
          <w:kern w:val="0"/>
          <w:sz w:val="24"/>
          <w14:ligatures w14:val="none"/>
        </w:rPr>
        <w:t>го учреждения согласно правилам внутреннего распорядка Исполнителя.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 2.4.6. Лично, передавать Воспитанника Воспитателю и забирать из образовательного учреждения, не передоверяя Воспитанника третьим лицам.</w:t>
      </w:r>
      <w:r w:rsidRPr="00D32DB1">
        <w:rPr>
          <w:color w:val="auto"/>
          <w:kern w:val="0"/>
          <w:sz w:val="24"/>
          <w14:ligatures w14:val="none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7" w:name="sub_1246"/>
      <w:r w:rsidRPr="00D32DB1">
        <w:rPr>
          <w:color w:val="auto"/>
          <w:kern w:val="0"/>
          <w:sz w:val="24"/>
          <w14:ligatures w14:val="none"/>
        </w:rPr>
        <w:t xml:space="preserve">     2.4.7. Информировать Исполнителя о предстоящем отсутствии</w:t>
      </w:r>
      <w:bookmarkEnd w:id="37"/>
      <w:r w:rsidRPr="00D32DB1">
        <w:rPr>
          <w:color w:val="auto"/>
          <w:kern w:val="0"/>
          <w:sz w:val="24"/>
          <w14:ligatures w14:val="none"/>
        </w:rPr>
        <w:t xml:space="preserve"> Воспитанника в образовательном учреждении или его болезни.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В случае заболевания Воспитанника, подтвержденного заключением медицинской </w:t>
      </w:r>
      <w:proofErr w:type="gramStart"/>
      <w:r w:rsidRPr="00D32DB1">
        <w:rPr>
          <w:color w:val="auto"/>
          <w:kern w:val="0"/>
          <w:sz w:val="24"/>
          <w14:ligatures w14:val="none"/>
        </w:rPr>
        <w:t>организации  либо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8" w:name="sub_1247"/>
      <w:r w:rsidRPr="00D32DB1">
        <w:rPr>
          <w:color w:val="auto"/>
          <w:kern w:val="0"/>
          <w:sz w:val="24"/>
          <w14:ligatures w14:val="none"/>
        </w:rPr>
        <w:t xml:space="preserve">     2.4.8. Предоставлять </w:t>
      </w:r>
      <w:proofErr w:type="gramStart"/>
      <w:r w:rsidRPr="00D32DB1">
        <w:rPr>
          <w:color w:val="auto"/>
          <w:kern w:val="0"/>
          <w:sz w:val="24"/>
          <w14:ligatures w14:val="none"/>
        </w:rPr>
        <w:t>справку  после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 перенесенного заболевания, а</w:t>
      </w:r>
      <w:bookmarkEnd w:id="38"/>
      <w:r w:rsidRPr="00D32DB1">
        <w:rPr>
          <w:color w:val="auto"/>
          <w:kern w:val="0"/>
          <w:sz w:val="24"/>
          <w14:ligatures w14:val="none"/>
        </w:rPr>
        <w:t xml:space="preserve"> так же отсутствия  ребенка более 5 календарных дней (за исключением выходных  и 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2.4.9. Предоставлять для сохранения места в образовательном учреждении письменное заявление на период отсутствия ребенка по причинам болезни, санаторно-курортного лечения, обследований, карантина, отпуска и временного отсутствия Родителя по уважительным причинам (болезнь), а также в летний период.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2.4.10. Приводить Воспитанника в образовательное учреждение в опрятном виде, чистой одежде и обуви.</w:t>
      </w:r>
      <w:r w:rsidRPr="00D32DB1">
        <w:rPr>
          <w:color w:val="auto"/>
          <w:kern w:val="0"/>
          <w:sz w:val="24"/>
          <w14:ligatures w14:val="none"/>
        </w:rPr>
        <w:br/>
        <w:t xml:space="preserve">    2.4.11. Своевременно сообщать Исполнителю о хронических заболеваниях Воспитанника, наличии у него пищевой и иной аллергии;</w:t>
      </w:r>
      <w:r w:rsidRPr="00D32DB1">
        <w:rPr>
          <w:color w:val="auto"/>
          <w:kern w:val="0"/>
          <w:sz w:val="24"/>
          <w14:ligatures w14:val="none"/>
        </w:rPr>
        <w:br/>
        <w:t xml:space="preserve">     2.4.12. Не приводить Воспитанника в образовательное учреждение с признаками простудных или инфекционных заболеваний для предотвращения их распространения среди других воспитанников;</w:t>
      </w:r>
      <w:r w:rsidRPr="00D32DB1">
        <w:rPr>
          <w:color w:val="auto"/>
          <w:kern w:val="0"/>
          <w:sz w:val="24"/>
          <w14:ligatures w14:val="none"/>
        </w:rPr>
        <w:br/>
        <w:t xml:space="preserve">     2.4.13. Не приносить в образовательное учреждение медицинские препараты для лечения воспитанника;</w:t>
      </w:r>
      <w:r w:rsidRPr="00D32DB1">
        <w:rPr>
          <w:color w:val="auto"/>
          <w:kern w:val="0"/>
          <w:sz w:val="24"/>
          <w14:ligatures w14:val="none"/>
        </w:rPr>
        <w:br/>
        <w:t xml:space="preserve">     2.4.14. Не давать воспитаннику в образовательное учреждение колющих, режущих предметов, </w:t>
      </w:r>
      <w:r w:rsidRPr="00D32DB1">
        <w:rPr>
          <w:color w:val="auto"/>
          <w:kern w:val="0"/>
          <w:sz w:val="24"/>
          <w14:ligatures w14:val="none"/>
        </w:rPr>
        <w:lastRenderedPageBreak/>
        <w:t>игрушек, содержащих мелкие детали, батарейки, жевательную резинку и другие продукты питания.</w:t>
      </w:r>
      <w:r w:rsidRPr="00D32DB1">
        <w:rPr>
          <w:color w:val="auto"/>
          <w:kern w:val="0"/>
          <w:sz w:val="24"/>
          <w14:ligatures w14:val="none"/>
        </w:rPr>
        <w:br/>
        <w:t xml:space="preserve">     2.4.15. Поддерживать постоянную связь с педагогическими работниками, регулярно посещать родительские собрания.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39" w:name="sub_1248"/>
      <w:r w:rsidRPr="00D32DB1">
        <w:rPr>
          <w:color w:val="auto"/>
          <w:kern w:val="0"/>
          <w:sz w:val="24"/>
          <w14:ligatures w14:val="none"/>
        </w:rPr>
        <w:t xml:space="preserve">     2.4.16. Бережно относиться к имуществу Исполнителя, возмещать ущерб,</w:t>
      </w:r>
      <w:bookmarkEnd w:id="39"/>
      <w:r w:rsidRPr="00D32DB1">
        <w:rPr>
          <w:color w:val="auto"/>
          <w:kern w:val="0"/>
          <w:sz w:val="24"/>
          <w14:ligatures w14:val="none"/>
        </w:rPr>
        <w:t xml:space="preserve"> причиненный  Воспитанником имуществу Исполнителя, в соответствии с </w:t>
      </w:r>
      <w:hyperlink r:id="rId29" w:history="1">
        <w:r w:rsidRPr="00D32DB1">
          <w:rPr>
            <w:color w:val="auto"/>
            <w:kern w:val="0"/>
            <w:sz w:val="24"/>
            <w14:ligatures w14:val="none"/>
          </w:rPr>
          <w:t>законодательством</w:t>
        </w:r>
      </w:hyperlink>
      <w:r w:rsidRPr="00D32DB1">
        <w:rPr>
          <w:color w:val="auto"/>
          <w:kern w:val="0"/>
          <w:sz w:val="24"/>
          <w14:ligatures w14:val="none"/>
        </w:rPr>
        <w:t xml:space="preserve"> Российской Федерации.</w:t>
      </w:r>
      <w:bookmarkStart w:id="40" w:name="sub_1300"/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b/>
          <w:bCs/>
          <w:color w:val="auto"/>
          <w:kern w:val="0"/>
          <w:sz w:val="24"/>
          <w14:ligatures w14:val="none"/>
        </w:rPr>
      </w:pPr>
      <w:r w:rsidRPr="00D32DB1">
        <w:rPr>
          <w:b/>
          <w:bCs/>
          <w:color w:val="auto"/>
          <w:kern w:val="0"/>
          <w:sz w:val="24"/>
          <w14:ligatures w14:val="none"/>
        </w:rPr>
        <w:t>III. Размер, сроки и порядок оплаты за присмотр, и уход за Воспитанником</w:t>
      </w:r>
      <w:bookmarkEnd w:id="40"/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41" w:name="sub_1301"/>
      <w:r w:rsidRPr="00D32DB1">
        <w:rPr>
          <w:color w:val="auto"/>
          <w:kern w:val="0"/>
          <w:sz w:val="24"/>
          <w14:ligatures w14:val="none"/>
        </w:rPr>
        <w:t xml:space="preserve">     3.1.  </w:t>
      </w:r>
      <w:proofErr w:type="gramStart"/>
      <w:r w:rsidRPr="00D32DB1">
        <w:rPr>
          <w:color w:val="auto"/>
          <w:kern w:val="0"/>
          <w:sz w:val="24"/>
          <w14:ligatures w14:val="none"/>
        </w:rPr>
        <w:t>Стоимость  услуг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 Исполнителя  по  присмотру  и     уходу   за</w:t>
      </w:r>
      <w:bookmarkEnd w:id="41"/>
      <w:r w:rsidRPr="00D32DB1">
        <w:rPr>
          <w:color w:val="auto"/>
          <w:kern w:val="0"/>
          <w:sz w:val="24"/>
          <w14:ligatures w14:val="none"/>
        </w:rPr>
        <w:t xml:space="preserve">  Воспитанником       (далее                   родительская        плата) составляет ________________________________________.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                                                                     (стоимость в рублях)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Не допускается включение расходов на реализацию образовательной </w:t>
      </w:r>
      <w:proofErr w:type="gramStart"/>
      <w:r w:rsidRPr="00D32DB1">
        <w:rPr>
          <w:color w:val="auto"/>
          <w:kern w:val="0"/>
          <w:sz w:val="24"/>
          <w14:ligatures w14:val="none"/>
        </w:rPr>
        <w:t>программы  дошкольного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42" w:name="sub_1302"/>
      <w:r w:rsidRPr="00D32DB1">
        <w:rPr>
          <w:color w:val="auto"/>
          <w:kern w:val="0"/>
          <w:sz w:val="24"/>
          <w14:ligatures w14:val="none"/>
        </w:rPr>
        <w:t xml:space="preserve">     3.2. Начисление родительской </w:t>
      </w:r>
      <w:proofErr w:type="gramStart"/>
      <w:r w:rsidRPr="00D32DB1">
        <w:rPr>
          <w:color w:val="auto"/>
          <w:kern w:val="0"/>
          <w:sz w:val="24"/>
          <w14:ligatures w14:val="none"/>
        </w:rPr>
        <w:t>платы  производится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из расчета</w:t>
      </w:r>
      <w:bookmarkEnd w:id="42"/>
      <w:r w:rsidRPr="00D32DB1">
        <w:rPr>
          <w:color w:val="auto"/>
          <w:kern w:val="0"/>
          <w:sz w:val="24"/>
          <w14:ligatures w14:val="none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43" w:name="sub_1303"/>
      <w:r w:rsidRPr="00D32DB1">
        <w:rPr>
          <w:color w:val="auto"/>
          <w:kern w:val="0"/>
          <w:sz w:val="24"/>
          <w14:ligatures w14:val="none"/>
        </w:rPr>
        <w:t xml:space="preserve">     3.3. Заказчик ежемесячно</w:t>
      </w:r>
      <w:bookmarkEnd w:id="43"/>
      <w:r w:rsidRPr="00D32DB1">
        <w:rPr>
          <w:color w:val="auto"/>
          <w:kern w:val="0"/>
          <w:sz w:val="24"/>
          <w14:ligatures w14:val="none"/>
        </w:rPr>
        <w:t xml:space="preserve"> вносит родительскую плату за присмотр и уход за  Воспитанником, указанную в </w:t>
      </w:r>
      <w:hyperlink w:anchor="sub_1301" w:history="1">
        <w:r w:rsidRPr="00D32DB1">
          <w:rPr>
            <w:color w:val="auto"/>
            <w:kern w:val="0"/>
            <w:sz w:val="24"/>
            <w14:ligatures w14:val="none"/>
          </w:rPr>
          <w:t xml:space="preserve">пункте 3.1  </w:t>
        </w:r>
      </w:hyperlink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44" w:name="sub_1304"/>
      <w:r w:rsidRPr="00D32DB1">
        <w:rPr>
          <w:color w:val="auto"/>
          <w:kern w:val="0"/>
          <w:sz w:val="24"/>
          <w14:ligatures w14:val="none"/>
        </w:rPr>
        <w:t xml:space="preserve">     3.4. Оплата производится в </w:t>
      </w:r>
      <w:proofErr w:type="spellStart"/>
      <w:r w:rsidRPr="00D32DB1">
        <w:rPr>
          <w:color w:val="auto"/>
          <w:kern w:val="0"/>
          <w:sz w:val="24"/>
          <w14:ligatures w14:val="none"/>
        </w:rPr>
        <w:t>срок</w:t>
      </w:r>
      <w:r w:rsidRPr="00D32DB1">
        <w:rPr>
          <w:color w:val="auto"/>
          <w:kern w:val="0"/>
          <w:sz w:val="24"/>
          <w:u w:val="single"/>
          <w14:ligatures w14:val="none"/>
        </w:rPr>
        <w:t>__</w:t>
      </w:r>
      <w:r w:rsidRPr="00D32DB1">
        <w:rPr>
          <w:b/>
          <w:color w:val="auto"/>
          <w:kern w:val="0"/>
          <w:sz w:val="24"/>
          <w:u w:val="single"/>
          <w14:ligatures w14:val="none"/>
        </w:rPr>
        <w:t>до</w:t>
      </w:r>
      <w:proofErr w:type="spellEnd"/>
      <w:r w:rsidRPr="00D32DB1">
        <w:rPr>
          <w:b/>
          <w:color w:val="auto"/>
          <w:kern w:val="0"/>
          <w:sz w:val="24"/>
          <w:u w:val="single"/>
          <w14:ligatures w14:val="none"/>
        </w:rPr>
        <w:t xml:space="preserve"> 1 числа каждого месяца</w:t>
      </w:r>
      <w:r w:rsidRPr="00D32DB1">
        <w:rPr>
          <w:color w:val="auto"/>
          <w:kern w:val="0"/>
          <w:sz w:val="24"/>
          <w14:ligatures w14:val="none"/>
        </w:rPr>
        <w:t>___________</w:t>
      </w:r>
    </w:p>
    <w:bookmarkEnd w:id="44"/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                                                                       (время оплаты)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________________________</w:t>
      </w:r>
      <w:r w:rsidRPr="00D32DB1">
        <w:rPr>
          <w:b/>
          <w:color w:val="auto"/>
          <w:kern w:val="0"/>
          <w:sz w:val="24"/>
          <w:u w:val="single"/>
          <w14:ligatures w14:val="none"/>
        </w:rPr>
        <w:t>за наличный расчет</w:t>
      </w:r>
      <w:r w:rsidRPr="00D32DB1">
        <w:rPr>
          <w:color w:val="auto"/>
          <w:kern w:val="0"/>
          <w:sz w:val="24"/>
          <w14:ligatures w14:val="none"/>
        </w:rPr>
        <w:t>_________________________________________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    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за наличный расчет/ в безналичном порядке на счет, указанный в разделе </w:t>
      </w:r>
      <w:r w:rsidRPr="00D32DB1">
        <w:rPr>
          <w:color w:val="auto"/>
          <w:kern w:val="0"/>
          <w:sz w:val="24"/>
          <w:lang w:val="en-US"/>
          <w14:ligatures w14:val="none"/>
        </w:rPr>
        <w:t>VII</w:t>
      </w:r>
      <w:r w:rsidRPr="00D32DB1">
        <w:rPr>
          <w:color w:val="auto"/>
          <w:kern w:val="0"/>
          <w:sz w:val="24"/>
          <w14:ligatures w14:val="none"/>
        </w:rPr>
        <w:t xml:space="preserve"> настоящего Договора (ненужное вычеркнуть).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b/>
          <w:bCs/>
          <w:color w:val="auto"/>
          <w:kern w:val="0"/>
          <w:sz w:val="24"/>
          <w14:ligatures w14:val="none"/>
        </w:rPr>
      </w:pPr>
      <w:bookmarkStart w:id="45" w:name="sub_1500"/>
      <w:r w:rsidRPr="00D32DB1">
        <w:rPr>
          <w:b/>
          <w:bCs/>
          <w:color w:val="auto"/>
          <w:kern w:val="0"/>
          <w:sz w:val="24"/>
          <w:lang w:val="en-US"/>
          <w14:ligatures w14:val="none"/>
        </w:rPr>
        <w:t>I</w:t>
      </w:r>
      <w:r w:rsidRPr="00D32DB1">
        <w:rPr>
          <w:b/>
          <w:bCs/>
          <w:color w:val="auto"/>
          <w:kern w:val="0"/>
          <w:sz w:val="24"/>
          <w14:ligatures w14:val="none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46" w:name="sub_1501"/>
      <w:r w:rsidRPr="00D32DB1">
        <w:rPr>
          <w:color w:val="auto"/>
          <w:kern w:val="0"/>
          <w:sz w:val="24"/>
          <w14:ligatures w14:val="none"/>
        </w:rPr>
        <w:t xml:space="preserve">     4.1. За неисполнение либо ненадлежащее исполнение обязательств по</w:t>
      </w:r>
      <w:bookmarkEnd w:id="46"/>
      <w:r w:rsidRPr="00D32DB1">
        <w:rPr>
          <w:color w:val="auto"/>
          <w:kern w:val="0"/>
          <w:sz w:val="24"/>
          <w14:ligatures w14:val="none"/>
        </w:rPr>
        <w:t xml:space="preserve"> настоящему Договору  Исполнитель и Заказчик несут ответственность, предусмотренную </w:t>
      </w:r>
      <w:hyperlink r:id="rId30" w:history="1">
        <w:r w:rsidRPr="00D32DB1">
          <w:rPr>
            <w:color w:val="auto"/>
            <w:kern w:val="0"/>
            <w:sz w:val="24"/>
            <w14:ligatures w14:val="none"/>
          </w:rPr>
          <w:t>законодательством</w:t>
        </w:r>
      </w:hyperlink>
      <w:r w:rsidRPr="00D32DB1">
        <w:rPr>
          <w:color w:val="auto"/>
          <w:kern w:val="0"/>
          <w:sz w:val="24"/>
          <w14:ligatures w14:val="none"/>
        </w:rPr>
        <w:t xml:space="preserve">  Российской  Федерации и настоящим Договором.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b/>
          <w:bCs/>
          <w:color w:val="auto"/>
          <w:kern w:val="0"/>
          <w:sz w:val="24"/>
          <w14:ligatures w14:val="none"/>
        </w:rPr>
      </w:pPr>
      <w:bookmarkStart w:id="47" w:name="sub_1600"/>
      <w:r w:rsidRPr="00D32DB1">
        <w:rPr>
          <w:b/>
          <w:bCs/>
          <w:color w:val="auto"/>
          <w:kern w:val="0"/>
          <w:sz w:val="24"/>
          <w14:ligatures w14:val="none"/>
        </w:rPr>
        <w:t>V. Основания изменения и расторжения договора</w:t>
      </w:r>
      <w:bookmarkEnd w:id="47"/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48" w:name="sub_1601"/>
      <w:r w:rsidRPr="00D32DB1">
        <w:rPr>
          <w:color w:val="auto"/>
          <w:kern w:val="0"/>
          <w:sz w:val="24"/>
          <w14:ligatures w14:val="none"/>
        </w:rPr>
        <w:t xml:space="preserve">     5.1. Условия, на которых заключен настоящий Договор, могут быть</w:t>
      </w:r>
      <w:bookmarkEnd w:id="48"/>
      <w:r w:rsidRPr="00D32DB1">
        <w:rPr>
          <w:color w:val="auto"/>
          <w:kern w:val="0"/>
          <w:sz w:val="24"/>
          <w14:ligatures w14:val="none"/>
        </w:rPr>
        <w:t xml:space="preserve"> изменены по соглашению сторон.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49" w:name="sub_1602"/>
      <w:r w:rsidRPr="00D32DB1">
        <w:rPr>
          <w:color w:val="auto"/>
          <w:kern w:val="0"/>
          <w:sz w:val="24"/>
          <w14:ligatures w14:val="none"/>
        </w:rPr>
        <w:t xml:space="preserve">     5.2. Все изменения и дополнения к настоящему Договору должны быть</w:t>
      </w:r>
      <w:bookmarkEnd w:id="49"/>
      <w:r w:rsidRPr="00D32DB1">
        <w:rPr>
          <w:color w:val="auto"/>
          <w:kern w:val="0"/>
          <w:sz w:val="24"/>
          <w14:ligatures w14:val="none"/>
        </w:rPr>
        <w:t xml:space="preserve"> совершены в письменной форме и подписаны уполномоченными представителями Сторон.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50" w:name="sub_1603"/>
      <w:r w:rsidRPr="00D32DB1">
        <w:rPr>
          <w:color w:val="auto"/>
          <w:kern w:val="0"/>
          <w:sz w:val="24"/>
          <w14:ligatures w14:val="none"/>
        </w:rPr>
        <w:t xml:space="preserve">     5.3. Настоящий Договор может быть расторгнут по соглашению сторон.</w:t>
      </w:r>
    </w:p>
    <w:bookmarkEnd w:id="50"/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По инициативе одной из сторон настоящий  Договор, может быть, расторгнут  по основаниям,  предусмотренным  действующим </w:t>
      </w:r>
      <w:hyperlink r:id="rId31" w:history="1">
        <w:r w:rsidRPr="00D32DB1">
          <w:rPr>
            <w:color w:val="auto"/>
            <w:kern w:val="0"/>
            <w:sz w:val="24"/>
            <w14:ligatures w14:val="none"/>
          </w:rPr>
          <w:t>законодательством</w:t>
        </w:r>
      </w:hyperlink>
      <w:r w:rsidRPr="00D32DB1">
        <w:rPr>
          <w:color w:val="auto"/>
          <w:kern w:val="0"/>
          <w:sz w:val="24"/>
          <w14:ligatures w14:val="none"/>
        </w:rPr>
        <w:t xml:space="preserve"> Российской Федерации.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b/>
          <w:bCs/>
          <w:color w:val="auto"/>
          <w:kern w:val="0"/>
          <w:sz w:val="24"/>
          <w14:ligatures w14:val="none"/>
        </w:rPr>
      </w:pPr>
      <w:bookmarkStart w:id="51" w:name="sub_1700"/>
      <w:r w:rsidRPr="00D32DB1">
        <w:rPr>
          <w:b/>
          <w:bCs/>
          <w:color w:val="auto"/>
          <w:kern w:val="0"/>
          <w:sz w:val="24"/>
          <w14:ligatures w14:val="none"/>
        </w:rPr>
        <w:t>VI. Заключительные положения</w:t>
      </w:r>
      <w:bookmarkEnd w:id="51"/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52" w:name="sub_1701"/>
      <w:r w:rsidRPr="00D32DB1">
        <w:rPr>
          <w:color w:val="auto"/>
          <w:kern w:val="0"/>
          <w:sz w:val="24"/>
          <w14:ligatures w14:val="none"/>
        </w:rPr>
        <w:t xml:space="preserve">     6.1. Настоящий договор вступает в силу со дня его подписания</w:t>
      </w:r>
      <w:bookmarkEnd w:id="52"/>
      <w:r w:rsidRPr="00D32DB1">
        <w:rPr>
          <w:color w:val="auto"/>
          <w:kern w:val="0"/>
          <w:sz w:val="24"/>
          <w14:ligatures w14:val="none"/>
        </w:rPr>
        <w:t xml:space="preserve"> Сторонами и действует до прекращения образовательных отношений.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53" w:name="sub_1702"/>
      <w:r w:rsidRPr="00D32DB1">
        <w:rPr>
          <w:color w:val="auto"/>
          <w:kern w:val="0"/>
          <w:sz w:val="24"/>
          <w14:ligatures w14:val="none"/>
        </w:rPr>
        <w:t xml:space="preserve">     6.2. Настоящий Договор составлен в 2-х экземплярах, имеющих</w:t>
      </w:r>
      <w:bookmarkEnd w:id="53"/>
      <w:r w:rsidRPr="00D32DB1">
        <w:rPr>
          <w:color w:val="auto"/>
          <w:kern w:val="0"/>
          <w:sz w:val="24"/>
          <w14:ligatures w14:val="none"/>
        </w:rPr>
        <w:t xml:space="preserve"> равную юридическую силу, по одному для каждой из Сторон.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54" w:name="sub_1703"/>
      <w:r w:rsidRPr="00D32DB1">
        <w:rPr>
          <w:color w:val="auto"/>
          <w:kern w:val="0"/>
          <w:sz w:val="24"/>
          <w14:ligatures w14:val="none"/>
        </w:rPr>
        <w:t xml:space="preserve">     6.3. Стороны обязуются письменно извещать друг друга о смене</w:t>
      </w:r>
      <w:bookmarkEnd w:id="54"/>
      <w:r w:rsidRPr="00D32DB1">
        <w:rPr>
          <w:color w:val="auto"/>
          <w:kern w:val="0"/>
          <w:sz w:val="24"/>
          <w14:ligatures w14:val="none"/>
        </w:rPr>
        <w:t xml:space="preserve"> реквизитов, адресов и иных существенных изменениях.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55" w:name="sub_1704"/>
      <w:r w:rsidRPr="00D32DB1">
        <w:rPr>
          <w:color w:val="auto"/>
          <w:kern w:val="0"/>
          <w:sz w:val="24"/>
          <w14:ligatures w14:val="none"/>
        </w:rPr>
        <w:lastRenderedPageBreak/>
        <w:t xml:space="preserve">     6.4. Все споры и разногласия, которые могут возникнуть при</w:t>
      </w:r>
      <w:bookmarkEnd w:id="55"/>
      <w:r w:rsidRPr="00D32DB1">
        <w:rPr>
          <w:color w:val="auto"/>
          <w:kern w:val="0"/>
          <w:sz w:val="24"/>
          <w14:ligatures w14:val="none"/>
        </w:rPr>
        <w:t xml:space="preserve"> исполнении </w:t>
      </w:r>
      <w:proofErr w:type="gramStart"/>
      <w:r w:rsidRPr="00D32DB1">
        <w:rPr>
          <w:color w:val="auto"/>
          <w:kern w:val="0"/>
          <w:sz w:val="24"/>
          <w14:ligatures w14:val="none"/>
        </w:rPr>
        <w:t>условий  настоящего</w:t>
      </w:r>
      <w:proofErr w:type="gramEnd"/>
      <w:r w:rsidRPr="00D32DB1">
        <w:rPr>
          <w:color w:val="auto"/>
          <w:kern w:val="0"/>
          <w:sz w:val="24"/>
          <w14:ligatures w14:val="none"/>
        </w:rPr>
        <w:t xml:space="preserve"> Договора, Стороны будут стремиться разрешать путем переговоров.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56" w:name="sub_1705"/>
      <w:r w:rsidRPr="00D32DB1">
        <w:rPr>
          <w:color w:val="auto"/>
          <w:kern w:val="0"/>
          <w:sz w:val="24"/>
          <w14:ligatures w14:val="none"/>
        </w:rPr>
        <w:t xml:space="preserve">     6.5. Споры, не урегулированные путем переговоров, разрешаются в</w:t>
      </w:r>
      <w:bookmarkEnd w:id="56"/>
      <w:r w:rsidRPr="00D32DB1">
        <w:rPr>
          <w:color w:val="auto"/>
          <w:kern w:val="0"/>
          <w:sz w:val="24"/>
          <w14:ligatures w14:val="none"/>
        </w:rPr>
        <w:t xml:space="preserve"> судебном порядке, установленном законодательством Российской Федерации.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57" w:name="sub_1706"/>
      <w:r w:rsidRPr="00D32DB1">
        <w:rPr>
          <w:color w:val="auto"/>
          <w:kern w:val="0"/>
          <w:sz w:val="24"/>
          <w14:ligatures w14:val="none"/>
        </w:rPr>
        <w:t xml:space="preserve">     6.6. Ни одна из Сторон не вправе передавать свои права и обязанности</w:t>
      </w:r>
      <w:bookmarkEnd w:id="57"/>
      <w:r w:rsidRPr="00D32DB1">
        <w:rPr>
          <w:color w:val="auto"/>
          <w:kern w:val="0"/>
          <w:sz w:val="24"/>
          <w14:ligatures w14:val="none"/>
        </w:rPr>
        <w:t xml:space="preserve"> по настоящему Договору третьим лицам без письменного согласия другой Стороны.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bookmarkStart w:id="58" w:name="sub_1707"/>
      <w:r w:rsidRPr="00D32DB1">
        <w:rPr>
          <w:color w:val="auto"/>
          <w:kern w:val="0"/>
          <w:sz w:val="24"/>
          <w14:ligatures w14:val="none"/>
        </w:rPr>
        <w:t xml:space="preserve">     6.7. При выполнении условий настоящего Договора, Стороны</w:t>
      </w:r>
      <w:bookmarkEnd w:id="58"/>
      <w:r w:rsidRPr="00D32DB1">
        <w:rPr>
          <w:color w:val="auto"/>
          <w:kern w:val="0"/>
          <w:sz w:val="24"/>
          <w14:ligatures w14:val="none"/>
        </w:rPr>
        <w:t xml:space="preserve"> руководствуются законодательством Российской Федерации.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b/>
          <w:bCs/>
          <w:color w:val="auto"/>
          <w:kern w:val="0"/>
          <w:sz w:val="24"/>
          <w14:ligatures w14:val="none"/>
        </w:rPr>
      </w:pPr>
      <w:bookmarkStart w:id="59" w:name="sub_1800"/>
      <w:r w:rsidRPr="00D32DB1">
        <w:rPr>
          <w:b/>
          <w:bCs/>
          <w:color w:val="auto"/>
          <w:kern w:val="0"/>
          <w:sz w:val="24"/>
          <w14:ligatures w14:val="none"/>
        </w:rPr>
        <w:t>VII. Реквизиты и подписи сторон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572"/>
      </w:tblGrid>
      <w:tr w:rsidR="00921B67" w:rsidRPr="00D32DB1" w:rsidTr="00921B67">
        <w:trPr>
          <w:trHeight w:val="673"/>
        </w:trPr>
        <w:tc>
          <w:tcPr>
            <w:tcW w:w="4644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rFonts w:ascii="Arial" w:hAnsi="Arial" w:cs="Arial"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 xml:space="preserve">Исполнитель: </w:t>
            </w:r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>МБДОУ «Детский сад № 6 «Лучик» г. Аргун»</w:t>
            </w:r>
          </w:p>
        </w:tc>
        <w:tc>
          <w:tcPr>
            <w:tcW w:w="5572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Заказчик: __________________________________</w:t>
            </w:r>
          </w:p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center"/>
              <w:rPr>
                <w:color w:val="auto"/>
                <w:kern w:val="0"/>
                <w:sz w:val="24"/>
                <w:vertAlign w:val="superscript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:vertAlign w:val="superscript"/>
                <w14:ligatures w14:val="none"/>
              </w:rPr>
              <w:t>(Ф.И.О.)</w:t>
            </w:r>
          </w:p>
        </w:tc>
      </w:tr>
      <w:tr w:rsidR="00921B67" w:rsidRPr="00D32DB1" w:rsidTr="00921B67">
        <w:tc>
          <w:tcPr>
            <w:tcW w:w="4644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jc w:val="left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 xml:space="preserve">Адрес места нахождения: </w:t>
            </w:r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 xml:space="preserve">ЧР, г. Аргун, ул. </w:t>
            </w:r>
            <w:proofErr w:type="spellStart"/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>Т.Исрапилова</w:t>
            </w:r>
            <w:proofErr w:type="spellEnd"/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>, 5</w:t>
            </w:r>
          </w:p>
        </w:tc>
        <w:tc>
          <w:tcPr>
            <w:tcW w:w="5572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Паспортные данные: серия______№___________</w:t>
            </w:r>
          </w:p>
        </w:tc>
      </w:tr>
      <w:tr w:rsidR="00921B67" w:rsidRPr="00D32DB1" w:rsidTr="00921B67">
        <w:tc>
          <w:tcPr>
            <w:tcW w:w="4644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Банковские реквизиты:</w:t>
            </w:r>
          </w:p>
        </w:tc>
        <w:tc>
          <w:tcPr>
            <w:tcW w:w="5572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Выдан:</w:t>
            </w:r>
          </w:p>
        </w:tc>
      </w:tr>
      <w:tr w:rsidR="00921B67" w:rsidRPr="00D32DB1" w:rsidTr="00921B67">
        <w:tc>
          <w:tcPr>
            <w:tcW w:w="4644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 xml:space="preserve">ИНН/КПП: </w:t>
            </w:r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>2001800010/200101001</w:t>
            </w:r>
          </w:p>
        </w:tc>
        <w:tc>
          <w:tcPr>
            <w:tcW w:w="5572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Дата выдачи:</w:t>
            </w:r>
          </w:p>
        </w:tc>
      </w:tr>
      <w:tr w:rsidR="00921B67" w:rsidRPr="00D32DB1" w:rsidTr="00921B67">
        <w:tc>
          <w:tcPr>
            <w:tcW w:w="4644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 xml:space="preserve">ОКПО: </w:t>
            </w:r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>91778171</w:t>
            </w:r>
          </w:p>
        </w:tc>
        <w:tc>
          <w:tcPr>
            <w:tcW w:w="5572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 xml:space="preserve">Адрес места </w:t>
            </w:r>
            <w:proofErr w:type="gramStart"/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жительства:_</w:t>
            </w:r>
            <w:proofErr w:type="gramEnd"/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____________________</w:t>
            </w:r>
          </w:p>
          <w:p w:rsidR="00921B67" w:rsidRPr="00D32DB1" w:rsidRDefault="00921B67" w:rsidP="00921B67">
            <w:pPr>
              <w:widowControl w:val="0"/>
              <w:tabs>
                <w:tab w:val="center" w:pos="28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rFonts w:ascii="Arial" w:hAnsi="Arial" w:cs="Arial"/>
                <w:color w:val="auto"/>
                <w:kern w:val="0"/>
                <w:sz w:val="24"/>
                <w14:ligatures w14:val="none"/>
              </w:rPr>
              <w:t>__________________________________________</w:t>
            </w:r>
          </w:p>
          <w:p w:rsidR="00921B67" w:rsidRPr="00D32DB1" w:rsidRDefault="00921B67" w:rsidP="00921B67">
            <w:pPr>
              <w:widowControl w:val="0"/>
              <w:tabs>
                <w:tab w:val="center" w:pos="28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kern w:val="0"/>
                <w:sz w:val="24"/>
                <w:vertAlign w:val="superscript"/>
                <w14:ligatures w14:val="none"/>
              </w:rPr>
            </w:pPr>
          </w:p>
        </w:tc>
      </w:tr>
      <w:tr w:rsidR="00921B67" w:rsidRPr="00D32DB1" w:rsidTr="00921B67">
        <w:tc>
          <w:tcPr>
            <w:tcW w:w="4644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 xml:space="preserve">ОГРН: </w:t>
            </w:r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>1142036000479</w:t>
            </w:r>
          </w:p>
        </w:tc>
        <w:tc>
          <w:tcPr>
            <w:tcW w:w="5572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jc w:val="center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</w:p>
        </w:tc>
      </w:tr>
      <w:tr w:rsidR="00921B67" w:rsidRPr="00D32DB1" w:rsidTr="00921B67">
        <w:tc>
          <w:tcPr>
            <w:tcW w:w="4644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 xml:space="preserve">Р/с: </w:t>
            </w:r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>40701810600001000001</w:t>
            </w:r>
          </w:p>
        </w:tc>
        <w:tc>
          <w:tcPr>
            <w:tcW w:w="5572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jc w:val="center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</w:p>
        </w:tc>
      </w:tr>
      <w:tr w:rsidR="00921B67" w:rsidRPr="00D32DB1" w:rsidTr="00921B67">
        <w:tc>
          <w:tcPr>
            <w:tcW w:w="4644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Заведующий____________</w:t>
            </w:r>
            <w:proofErr w:type="spellStart"/>
            <w:r w:rsidRPr="00D32DB1">
              <w:rPr>
                <w:bCs/>
                <w:color w:val="auto"/>
                <w:kern w:val="0"/>
                <w:sz w:val="24"/>
                <w14:ligatures w14:val="none"/>
              </w:rPr>
              <w:t>А.Р.Юшаева</w:t>
            </w:r>
            <w:proofErr w:type="spellEnd"/>
          </w:p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color w:val="auto"/>
                <w:kern w:val="0"/>
                <w:sz w:val="24"/>
                <w14:ligatures w14:val="none"/>
              </w:rPr>
              <w:t>М.П.</w:t>
            </w:r>
          </w:p>
        </w:tc>
        <w:tc>
          <w:tcPr>
            <w:tcW w:w="5572" w:type="dxa"/>
          </w:tcPr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auto"/>
                <w:kern w:val="0"/>
                <w:sz w:val="24"/>
                <w14:ligatures w14:val="none"/>
              </w:rPr>
              <w:t>___________________ ________________________</w:t>
            </w:r>
          </w:p>
          <w:p w:rsidR="00921B67" w:rsidRPr="00D32DB1" w:rsidRDefault="00921B67" w:rsidP="00921B6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jc w:val="center"/>
              <w:outlineLvl w:val="0"/>
              <w:rPr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D32DB1">
              <w:rPr>
                <w:b/>
                <w:bCs/>
                <w:color w:val="26282F"/>
                <w:kern w:val="0"/>
                <w:sz w:val="24"/>
                <w:vertAlign w:val="superscript"/>
                <w14:ligatures w14:val="none"/>
              </w:rPr>
              <w:t>(подпись)</w:t>
            </w:r>
            <w:r w:rsidRPr="00D32DB1">
              <w:rPr>
                <w:b/>
                <w:bCs/>
                <w:color w:val="26282F"/>
                <w:kern w:val="0"/>
                <w:sz w:val="24"/>
                <w:vertAlign w:val="superscript"/>
                <w14:ligatures w14:val="none"/>
              </w:rPr>
              <w:tab/>
              <w:t xml:space="preserve">                                           (расшифровка подписи)</w:t>
            </w:r>
          </w:p>
        </w:tc>
      </w:tr>
    </w:tbl>
    <w:p w:rsidR="00921B67" w:rsidRPr="00D32DB1" w:rsidRDefault="00921B67" w:rsidP="00921B67">
      <w:pPr>
        <w:widowControl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b/>
          <w:bCs/>
          <w:color w:val="auto"/>
          <w:kern w:val="0"/>
          <w:sz w:val="24"/>
          <w14:ligatures w14:val="none"/>
        </w:rPr>
      </w:pPr>
    </w:p>
    <w:bookmarkEnd w:id="59"/>
    <w:p w:rsidR="00921B67" w:rsidRPr="00D32DB1" w:rsidRDefault="00921B67" w:rsidP="00921B67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ab/>
        <w:t xml:space="preserve">                                                                                             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>Отметка о получении 2-го экземпляра Заказчиком: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 xml:space="preserve">«___» ______ 20 ___г. </w:t>
      </w:r>
      <w:r w:rsidRPr="00D32DB1">
        <w:rPr>
          <w:color w:val="auto"/>
          <w:kern w:val="0"/>
          <w:sz w:val="24"/>
          <w14:ligatures w14:val="none"/>
        </w:rPr>
        <w:tab/>
      </w:r>
      <w:r w:rsidRPr="00D32DB1">
        <w:rPr>
          <w:color w:val="auto"/>
          <w:kern w:val="0"/>
          <w:sz w:val="24"/>
          <w14:ligatures w14:val="none"/>
        </w:rPr>
        <w:tab/>
      </w:r>
      <w:r w:rsidRPr="00D32DB1">
        <w:rPr>
          <w:color w:val="auto"/>
          <w:kern w:val="0"/>
          <w:sz w:val="24"/>
          <w14:ligatures w14:val="none"/>
        </w:rPr>
        <w:tab/>
        <w:t>________________</w:t>
      </w:r>
      <w:r w:rsidRPr="00D32DB1">
        <w:rPr>
          <w:color w:val="auto"/>
          <w:kern w:val="0"/>
          <w:sz w:val="24"/>
          <w14:ligatures w14:val="none"/>
        </w:rPr>
        <w:tab/>
      </w:r>
      <w:r w:rsidRPr="00D32DB1">
        <w:rPr>
          <w:color w:val="auto"/>
          <w:kern w:val="0"/>
          <w:sz w:val="24"/>
          <w14:ligatures w14:val="none"/>
        </w:rPr>
        <w:tab/>
        <w:t>______________________</w:t>
      </w:r>
    </w:p>
    <w:p w:rsidR="00921B67" w:rsidRPr="00D32DB1" w:rsidRDefault="00921B67" w:rsidP="00921B67">
      <w:pPr>
        <w:widowControl w:val="0"/>
        <w:tabs>
          <w:tab w:val="left" w:pos="4845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kern w:val="0"/>
          <w:sz w:val="24"/>
          <w:vertAlign w:val="superscript"/>
          <w14:ligatures w14:val="none"/>
        </w:rPr>
      </w:pPr>
      <w:r w:rsidRPr="00D32DB1">
        <w:rPr>
          <w:color w:val="auto"/>
          <w:kern w:val="0"/>
          <w:sz w:val="24"/>
          <w14:ligatures w14:val="none"/>
        </w:rPr>
        <w:tab/>
      </w:r>
      <w:r w:rsidRPr="00D32DB1">
        <w:rPr>
          <w:color w:val="auto"/>
          <w:kern w:val="0"/>
          <w:sz w:val="24"/>
          <w:vertAlign w:val="superscript"/>
          <w14:ligatures w14:val="none"/>
        </w:rPr>
        <w:t>(подпись)</w:t>
      </w:r>
      <w:r w:rsidRPr="00D32DB1">
        <w:rPr>
          <w:color w:val="auto"/>
          <w:kern w:val="0"/>
          <w:sz w:val="24"/>
          <w:vertAlign w:val="superscript"/>
          <w14:ligatures w14:val="none"/>
        </w:rPr>
        <w:tab/>
      </w:r>
      <w:r w:rsidRPr="00D32DB1">
        <w:rPr>
          <w:color w:val="auto"/>
          <w:kern w:val="0"/>
          <w:sz w:val="24"/>
          <w:vertAlign w:val="superscript"/>
          <w14:ligatures w14:val="none"/>
        </w:rPr>
        <w:tab/>
      </w:r>
      <w:r w:rsidRPr="00D32DB1">
        <w:rPr>
          <w:color w:val="auto"/>
          <w:kern w:val="0"/>
          <w:sz w:val="24"/>
          <w:vertAlign w:val="superscript"/>
          <w14:ligatures w14:val="none"/>
        </w:rPr>
        <w:tab/>
        <w:t xml:space="preserve">       </w:t>
      </w:r>
      <w:proofErr w:type="gramStart"/>
      <w:r w:rsidRPr="00D32DB1">
        <w:rPr>
          <w:color w:val="auto"/>
          <w:kern w:val="0"/>
          <w:sz w:val="24"/>
          <w:vertAlign w:val="superscript"/>
          <w14:ligatures w14:val="none"/>
        </w:rPr>
        <w:t xml:space="preserve">   (</w:t>
      </w:r>
      <w:proofErr w:type="gramEnd"/>
      <w:r w:rsidRPr="00D32DB1">
        <w:rPr>
          <w:color w:val="auto"/>
          <w:kern w:val="0"/>
          <w:sz w:val="24"/>
          <w:vertAlign w:val="superscript"/>
          <w14:ligatures w14:val="none"/>
        </w:rPr>
        <w:t>расшифровка подписи)</w:t>
      </w:r>
    </w:p>
    <w:p w:rsidR="00921B67" w:rsidRPr="00D32DB1" w:rsidRDefault="00921B67" w:rsidP="00921B6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24"/>
          <w14:ligatures w14:val="none"/>
        </w:rPr>
      </w:pPr>
    </w:p>
    <w:p w:rsidR="00921B67" w:rsidRPr="00D32DB1" w:rsidRDefault="00921B67" w:rsidP="00921B67">
      <w:pPr>
        <w:rPr>
          <w:sz w:val="24"/>
        </w:rPr>
      </w:pPr>
    </w:p>
    <w:sectPr w:rsidR="00921B67" w:rsidRPr="00D32DB1" w:rsidSect="00921B67">
      <w:headerReference w:type="even" r:id="rId32"/>
      <w:headerReference w:type="default" r:id="rId33"/>
      <w:pgSz w:w="11906" w:h="16838"/>
      <w:pgMar w:top="1134" w:right="850" w:bottom="1134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B1" w:rsidRDefault="007260B1" w:rsidP="00921B67">
      <w:pPr>
        <w:spacing w:after="0" w:line="240" w:lineRule="auto"/>
      </w:pPr>
      <w:r>
        <w:separator/>
      </w:r>
    </w:p>
  </w:endnote>
  <w:endnote w:type="continuationSeparator" w:id="0">
    <w:p w:rsidR="007260B1" w:rsidRDefault="007260B1" w:rsidP="0092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B1" w:rsidRDefault="007260B1" w:rsidP="00921B67">
      <w:pPr>
        <w:spacing w:after="0" w:line="240" w:lineRule="auto"/>
      </w:pPr>
      <w:r>
        <w:separator/>
      </w:r>
    </w:p>
  </w:footnote>
  <w:footnote w:type="continuationSeparator" w:id="0">
    <w:p w:rsidR="007260B1" w:rsidRDefault="007260B1" w:rsidP="0092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67" w:rsidRDefault="00921B67" w:rsidP="00921B6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67" w:rsidRPr="00921B67" w:rsidRDefault="00921B67">
    <w:pPr>
      <w:pStyle w:val="a4"/>
      <w:rPr>
        <w:sz w:val="24"/>
      </w:rPr>
    </w:pPr>
    <w:r w:rsidRPr="00921B67">
      <w:rPr>
        <w:sz w:val="24"/>
      </w:rPr>
      <w:t xml:space="preserve">                                                                      </w:t>
    </w:r>
    <w:r>
      <w:rPr>
        <w:sz w:val="24"/>
      </w:rPr>
      <w:t xml:space="preserve">           </w:t>
    </w:r>
    <w:r w:rsidRPr="00921B67">
      <w:rPr>
        <w:sz w:val="24"/>
      </w:rPr>
      <w:t xml:space="preserve">  </w:t>
    </w:r>
    <w:r w:rsidRPr="00921B67">
      <w:rPr>
        <w:sz w:val="24"/>
      </w:rPr>
      <w:fldChar w:fldCharType="begin"/>
    </w:r>
    <w:r w:rsidRPr="00921B67">
      <w:rPr>
        <w:sz w:val="24"/>
      </w:rPr>
      <w:instrText>PAGE   \* MERGEFORMAT</w:instrText>
    </w:r>
    <w:r w:rsidRPr="00921B67">
      <w:rPr>
        <w:sz w:val="24"/>
      </w:rPr>
      <w:fldChar w:fldCharType="separate"/>
    </w:r>
    <w:r w:rsidR="004B754F">
      <w:rPr>
        <w:noProof/>
        <w:sz w:val="24"/>
      </w:rPr>
      <w:t>21</w:t>
    </w:r>
    <w:r w:rsidRPr="00921B67">
      <w:rPr>
        <w:sz w:val="24"/>
      </w:rPr>
      <w:fldChar w:fldCharType="end"/>
    </w:r>
  </w:p>
  <w:p w:rsidR="00921B67" w:rsidRDefault="00921B6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235F"/>
    <w:multiLevelType w:val="hybridMultilevel"/>
    <w:tmpl w:val="3890798C"/>
    <w:lvl w:ilvl="0" w:tplc="5C36F2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E85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C91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61C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EE5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A434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ABD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E06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88E1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4"/>
    <w:rsid w:val="004B754F"/>
    <w:rsid w:val="007260B1"/>
    <w:rsid w:val="008F5256"/>
    <w:rsid w:val="00921B67"/>
    <w:rsid w:val="009D33C4"/>
    <w:rsid w:val="00A103D5"/>
    <w:rsid w:val="00D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9AD8BD"/>
  <w15:chartTrackingRefBased/>
  <w15:docId w15:val="{4A8CB611-285D-4166-884B-93CCF89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67"/>
    <w:pPr>
      <w:spacing w:after="8" w:line="316" w:lineRule="auto"/>
      <w:ind w:left="127" w:hanging="9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paragraph" w:styleId="1">
    <w:name w:val="heading 1"/>
    <w:next w:val="a"/>
    <w:link w:val="10"/>
    <w:uiPriority w:val="9"/>
    <w:qFormat/>
    <w:rsid w:val="00921B67"/>
    <w:pPr>
      <w:keepNext/>
      <w:keepLines/>
      <w:spacing w:after="0"/>
      <w:ind w:left="10" w:right="6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B67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ru-RU"/>
      <w14:ligatures w14:val="standardContextual"/>
    </w:rPr>
  </w:style>
  <w:style w:type="paragraph" w:styleId="a3">
    <w:name w:val="No Spacing"/>
    <w:uiPriority w:val="1"/>
    <w:qFormat/>
    <w:rsid w:val="00921B67"/>
    <w:pPr>
      <w:spacing w:after="0" w:line="240" w:lineRule="auto"/>
      <w:ind w:left="127" w:hanging="9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92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B67"/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92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B67"/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table" w:styleId="a8">
    <w:name w:val="Table Grid"/>
    <w:basedOn w:val="a1"/>
    <w:uiPriority w:val="39"/>
    <w:rsid w:val="00921B67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921B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3D5"/>
    <w:rPr>
      <w:rFonts w:ascii="Segoe UI" w:eastAsia="Times New Roman" w:hAnsi="Segoe UI" w:cs="Segoe UI"/>
      <w:color w:val="000000"/>
      <w:kern w:val="2"/>
      <w:sz w:val="18"/>
      <w:szCs w:val="18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5890823" TargetMode="External"/><Relationship Id="rId18" Type="http://schemas.openxmlformats.org/officeDocument/2006/relationships/hyperlink" Target="https://docs.cntd.ru/document/726730362" TargetMode="External"/><Relationship Id="rId26" Type="http://schemas.openxmlformats.org/officeDocument/2006/relationships/hyperlink" Target="garantF1://70412244.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2673036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565890823" TargetMode="External"/><Relationship Id="rId12" Type="http://schemas.openxmlformats.org/officeDocument/2006/relationships/hyperlink" Target="https://docs.cntd.ru/document/565890823" TargetMode="External"/><Relationship Id="rId17" Type="http://schemas.openxmlformats.org/officeDocument/2006/relationships/hyperlink" Target="https://docs.cntd.ru/document/726730362" TargetMode="External"/><Relationship Id="rId25" Type="http://schemas.openxmlformats.org/officeDocument/2006/relationships/hyperlink" Target="garantF1://70412244.1000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890823" TargetMode="External"/><Relationship Id="rId20" Type="http://schemas.openxmlformats.org/officeDocument/2006/relationships/hyperlink" Target="https://docs.cntd.ru/document/726730362" TargetMode="External"/><Relationship Id="rId29" Type="http://schemas.openxmlformats.org/officeDocument/2006/relationships/hyperlink" Target="garantF1://10064072.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5890823" TargetMode="External"/><Relationship Id="rId24" Type="http://schemas.openxmlformats.org/officeDocument/2006/relationships/hyperlink" Target="garantF1://70412244.100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65890823" TargetMode="External"/><Relationship Id="rId23" Type="http://schemas.openxmlformats.org/officeDocument/2006/relationships/hyperlink" Target="garantF1://70412244.1000" TargetMode="External"/><Relationship Id="rId28" Type="http://schemas.openxmlformats.org/officeDocument/2006/relationships/hyperlink" Target="garantF1://12048567.0" TargetMode="External"/><Relationship Id="rId10" Type="http://schemas.openxmlformats.org/officeDocument/2006/relationships/hyperlink" Target="https://docs.cntd.ru/document/565890823" TargetMode="External"/><Relationship Id="rId19" Type="http://schemas.openxmlformats.org/officeDocument/2006/relationships/hyperlink" Target="https://docs.cntd.ru/document/726730362" TargetMode="External"/><Relationship Id="rId31" Type="http://schemas.openxmlformats.org/officeDocument/2006/relationships/hyperlink" Target="garantF1://10064072.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890823" TargetMode="External"/><Relationship Id="rId14" Type="http://schemas.openxmlformats.org/officeDocument/2006/relationships/hyperlink" Target="https://docs.cntd.ru/document/565890823" TargetMode="External"/><Relationship Id="rId22" Type="http://schemas.openxmlformats.org/officeDocument/2006/relationships/hyperlink" Target="http://resource.e-mcfr.ru/scion/citation/pit/MCFR100688/MCFRLINK?cfu=default&amp;cpid=edu" TargetMode="External"/><Relationship Id="rId27" Type="http://schemas.openxmlformats.org/officeDocument/2006/relationships/hyperlink" Target="garantF1://70412244.1000" TargetMode="External"/><Relationship Id="rId30" Type="http://schemas.openxmlformats.org/officeDocument/2006/relationships/hyperlink" Target="garantF1://10064072.102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cs.cntd.ru/document/565890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7066</Words>
  <Characters>40279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2025-04-15T12:20:00Z</cp:lastPrinted>
  <dcterms:created xsi:type="dcterms:W3CDTF">2025-04-15T11:50:00Z</dcterms:created>
  <dcterms:modified xsi:type="dcterms:W3CDTF">2025-04-15T12:23:00Z</dcterms:modified>
</cp:coreProperties>
</file>